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88" w:rsidRDefault="004F7973" w:rsidP="003F2213">
      <w:pPr>
        <w:pStyle w:val="Brdtekst"/>
      </w:pPr>
      <w:r>
        <w:t>Grundejerforeningen Amtsstueg</w:t>
      </w:r>
      <w:r>
        <w:rPr>
          <w:rFonts w:ascii="Arial Unicode MS" w:hAnsi="Arial Unicode MS"/>
        </w:rPr>
        <w:t>å</w:t>
      </w:r>
      <w:r>
        <w:t>rden, Beretning ved generalforsamlingen den 27. april 2016</w:t>
      </w:r>
    </w:p>
    <w:p w:rsidR="00972B88" w:rsidRDefault="004F7973" w:rsidP="003F2213">
      <w:pPr>
        <w:pStyle w:val="Brdtekst"/>
        <w:spacing w:line="360" w:lineRule="auto"/>
      </w:pPr>
      <w:r>
        <w:t xml:space="preserve"> </w:t>
      </w:r>
    </w:p>
    <w:p w:rsidR="003F2213" w:rsidRDefault="004F7973" w:rsidP="003F2213">
      <w:pPr>
        <w:pStyle w:val="Brdtekst"/>
        <w:spacing w:line="360" w:lineRule="auto"/>
      </w:pPr>
      <w:r>
        <w:t>Bestyrelsens sammens</w:t>
      </w:r>
      <w:r>
        <w:rPr>
          <w:rFonts w:ascii="Arial Unicode MS" w:hAnsi="Arial Unicode MS"/>
        </w:rPr>
        <w:t>æ</w:t>
      </w:r>
      <w:r>
        <w:t>tning efter generalforsamlingen 2015: John Gr</w:t>
      </w:r>
      <w:r>
        <w:rPr>
          <w:rFonts w:ascii="Arial Unicode MS" w:hAnsi="Arial Unicode MS"/>
        </w:rPr>
        <w:t>ø</w:t>
      </w:r>
      <w:r>
        <w:t>nsund (Kaalundsvej 18),</w:t>
      </w:r>
    </w:p>
    <w:p w:rsidR="00972B88" w:rsidRDefault="004F7973" w:rsidP="003F2213">
      <w:pPr>
        <w:pStyle w:val="Brdtekst"/>
        <w:spacing w:line="360" w:lineRule="auto"/>
      </w:pPr>
      <w:r>
        <w:t xml:space="preserve">Henrik Velschow (Ibsensvej 3), Klaus Diness - formand (Heibergsvej 13), </w:t>
      </w:r>
      <w:r>
        <w:t xml:space="preserve">John </w:t>
      </w:r>
      <w:proofErr w:type="spellStart"/>
      <w:r>
        <w:t>Dahl-Petersen</w:t>
      </w:r>
      <w:proofErr w:type="spellEnd"/>
      <w:r>
        <w:t>(Kaalundsvej 20) samt Jes Brohus - kasserer (Kaalundsvej 14). Gunnar Andreasen (suppleant)</w:t>
      </w:r>
    </w:p>
    <w:p w:rsidR="00972B88" w:rsidRDefault="00972B88" w:rsidP="003F2213">
      <w:pPr>
        <w:pStyle w:val="Brdtekst"/>
        <w:spacing w:line="360" w:lineRule="auto"/>
      </w:pPr>
    </w:p>
    <w:p w:rsidR="00972B88" w:rsidRDefault="004F7973" w:rsidP="003F2213">
      <w:pPr>
        <w:pStyle w:val="Brdtekst"/>
        <w:spacing w:line="360" w:lineRule="auto"/>
      </w:pPr>
      <w:r>
        <w:t>Der har i det forløbne år ikke været de store opgaver eller projekter for vores grundejerforening. Vi er stadig tilfreds med det udførte gartner a</w:t>
      </w:r>
      <w:r>
        <w:t>rbejde. Der har været forespørgsler om tilstanden af de store popler der står ved legepladsen og gartneren har tilset dem. Der har desværre igen været en del affald ved legepladsen samt et tilfælde af hærværk på et hegn der støder op til stien. Desværre ha</w:t>
      </w:r>
      <w:r>
        <w:t xml:space="preserve">r vi haft et stigende antal indbrud i vores kvarter. Der har været observeret mulige tyve gående i området med rygsæk, der har desuden været en anholdelse af tyve på </w:t>
      </w:r>
      <w:proofErr w:type="spellStart"/>
      <w:r>
        <w:t>Ullerødvej</w:t>
      </w:r>
      <w:proofErr w:type="spellEnd"/>
      <w:r>
        <w:t>.</w:t>
      </w:r>
    </w:p>
    <w:p w:rsidR="00972B88" w:rsidRDefault="00972B88" w:rsidP="003F2213">
      <w:pPr>
        <w:pStyle w:val="Brdtekst"/>
        <w:spacing w:line="360" w:lineRule="auto"/>
      </w:pPr>
    </w:p>
    <w:p w:rsidR="00972B88" w:rsidRDefault="004F7973" w:rsidP="003F2213">
      <w:pPr>
        <w:pStyle w:val="Brdtekst"/>
        <w:spacing w:line="360" w:lineRule="auto"/>
      </w:pPr>
      <w:r>
        <w:t xml:space="preserve">Efter initiativ af </w:t>
      </w:r>
      <w:bookmarkStart w:id="0" w:name="_GoBack"/>
      <w:bookmarkEnd w:id="0"/>
      <w:r w:rsidR="003F2213">
        <w:t>et</w:t>
      </w:r>
      <w:r>
        <w:t xml:space="preserve"> af vores medlemmer er der ved at blive etableret skilte</w:t>
      </w:r>
      <w:r>
        <w:t xml:space="preserve"> med nabohjælp på vejene. Mere information tilkommer på general forsamlingen, der er ligeledes vedlagt en brochure angående dette i indkaldelsen.</w:t>
      </w:r>
    </w:p>
    <w:p w:rsidR="00972B88" w:rsidRDefault="00972B88" w:rsidP="003F2213">
      <w:pPr>
        <w:pStyle w:val="Brdtekst"/>
        <w:spacing w:line="360" w:lineRule="auto"/>
      </w:pPr>
    </w:p>
    <w:p w:rsidR="00972B88" w:rsidRDefault="00972B88" w:rsidP="003F2213">
      <w:pPr>
        <w:pStyle w:val="Brdtekst"/>
        <w:spacing w:line="360" w:lineRule="auto"/>
      </w:pPr>
    </w:p>
    <w:p w:rsidR="00972B88" w:rsidRDefault="00972B88" w:rsidP="003F2213">
      <w:pPr>
        <w:pStyle w:val="Brdtekst"/>
        <w:rPr>
          <w:b/>
          <w:bCs/>
        </w:rPr>
      </w:pPr>
    </w:p>
    <w:p w:rsidR="00972B88" w:rsidRDefault="00972B88" w:rsidP="003F2213">
      <w:pPr>
        <w:pStyle w:val="Brdtekst"/>
      </w:pPr>
    </w:p>
    <w:p w:rsidR="00972B88" w:rsidRDefault="004F7973" w:rsidP="003F2213">
      <w:pPr>
        <w:pStyle w:val="Brdtekst"/>
        <w:rPr>
          <w:b/>
          <w:bCs/>
          <w:lang w:val="sv-SE"/>
        </w:rPr>
      </w:pPr>
      <w:proofErr w:type="spellStart"/>
      <w:r>
        <w:rPr>
          <w:b/>
          <w:bCs/>
          <w:lang w:val="sv-SE"/>
        </w:rPr>
        <w:t>Henstilling</w:t>
      </w:r>
      <w:proofErr w:type="spellEnd"/>
    </w:p>
    <w:p w:rsidR="00972B88" w:rsidRDefault="004F7973" w:rsidP="003F2213">
      <w:pPr>
        <w:pStyle w:val="Brdtekst"/>
      </w:pPr>
      <w:r>
        <w:t>Vi vil gerne - igen - henstille til at vi alle overholder vores vedt</w:t>
      </w:r>
      <w:r>
        <w:rPr>
          <w:rFonts w:ascii="Arial Unicode MS" w:hAnsi="Arial Unicode MS"/>
        </w:rPr>
        <w:t>æ</w:t>
      </w:r>
      <w:r>
        <w:t>gter og ikke parkerer bil</w:t>
      </w:r>
      <w:r>
        <w:t>er, trailere o.l. p</w:t>
      </w:r>
      <w:r>
        <w:rPr>
          <w:rFonts w:ascii="Arial Unicode MS" w:hAnsi="Arial Unicode MS"/>
        </w:rPr>
        <w:t xml:space="preserve">å </w:t>
      </w:r>
      <w:r>
        <w:t>og ved Grundtvigsvej eller p</w:t>
      </w:r>
      <w:r>
        <w:rPr>
          <w:rFonts w:ascii="Arial Unicode MS" w:hAnsi="Arial Unicode MS"/>
        </w:rPr>
        <w:t xml:space="preserve">å </w:t>
      </w:r>
      <w:r>
        <w:t>indstiksvejene udenfor p-omr</w:t>
      </w:r>
      <w:r>
        <w:rPr>
          <w:rFonts w:ascii="Arial Unicode MS" w:hAnsi="Arial Unicode MS"/>
        </w:rPr>
        <w:t>å</w:t>
      </w:r>
      <w:r>
        <w:t xml:space="preserve">derne. Det </w:t>
      </w:r>
      <w:proofErr w:type="spellStart"/>
      <w:r>
        <w:t>besv</w:t>
      </w:r>
      <w:r>
        <w:rPr>
          <w:rFonts w:ascii="Arial Unicode MS" w:hAnsi="Arial Unicode MS"/>
        </w:rPr>
        <w:t>æ</w:t>
      </w:r>
      <w:r>
        <w:t>rlig</w:t>
      </w:r>
      <w:r>
        <w:rPr>
          <w:rFonts w:ascii="Arial Unicode MS" w:hAnsi="Arial Unicode MS"/>
        </w:rPr>
        <w:t>g</w:t>
      </w:r>
      <w:r>
        <w:t>ører</w:t>
      </w:r>
      <w:proofErr w:type="spellEnd"/>
      <w:r>
        <w:t xml:space="preserve"> ikke blot gartnerens arbejde, men kan v</w:t>
      </w:r>
      <w:r>
        <w:rPr>
          <w:rFonts w:ascii="Arial Unicode MS" w:hAnsi="Arial Unicode MS"/>
        </w:rPr>
        <w:t>æ</w:t>
      </w:r>
      <w:r>
        <w:t>re dybt problematisk ved bl.a. udrykninger med manglende tilk</w:t>
      </w:r>
      <w:r>
        <w:rPr>
          <w:rFonts w:ascii="Arial Unicode MS" w:hAnsi="Arial Unicode MS"/>
        </w:rPr>
        <w:t>ø</w:t>
      </w:r>
      <w:r>
        <w:t xml:space="preserve">rsels og oversigtsforhold. </w:t>
      </w:r>
    </w:p>
    <w:p w:rsidR="00972B88" w:rsidRDefault="00972B88" w:rsidP="003F2213">
      <w:pPr>
        <w:pStyle w:val="Brdtekst"/>
      </w:pPr>
    </w:p>
    <w:p w:rsidR="00972B88" w:rsidRDefault="00972B88" w:rsidP="003F2213">
      <w:pPr>
        <w:pStyle w:val="Brdtekst"/>
      </w:pPr>
    </w:p>
    <w:p w:rsidR="00972B88" w:rsidRDefault="004F7973" w:rsidP="003F2213">
      <w:pPr>
        <w:pStyle w:val="Brdtekst"/>
        <w:rPr>
          <w:b/>
          <w:bCs/>
        </w:rPr>
      </w:pPr>
      <w:r>
        <w:rPr>
          <w:b/>
          <w:bCs/>
        </w:rPr>
        <w:t xml:space="preserve">Legepladsen </w:t>
      </w:r>
    </w:p>
    <w:p w:rsidR="00972B88" w:rsidRDefault="004F7973" w:rsidP="003F2213">
      <w:pPr>
        <w:pStyle w:val="Brdtekst"/>
      </w:pPr>
      <w:r>
        <w:t>Udove</w:t>
      </w:r>
      <w:r>
        <w:t>r h</w:t>
      </w:r>
      <w:r>
        <w:rPr>
          <w:rFonts w:ascii="Arial Unicode MS" w:hAnsi="Arial Unicode MS"/>
        </w:rPr>
        <w:t>æ</w:t>
      </w:r>
      <w:r>
        <w:t>rv</w:t>
      </w:r>
      <w:r>
        <w:rPr>
          <w:rFonts w:ascii="Arial Unicode MS" w:hAnsi="Arial Unicode MS"/>
        </w:rPr>
        <w:t>æ</w:t>
      </w:r>
      <w:r>
        <w:t xml:space="preserve">rket er vores legeplads i god stand og bliver flittigt brugt. Udgifterne til vedligeholdelsen af den ligger indenfor det budgetterede. </w:t>
      </w:r>
    </w:p>
    <w:p w:rsidR="00972B88" w:rsidRDefault="00972B88" w:rsidP="003F2213">
      <w:pPr>
        <w:pStyle w:val="Brdtekst"/>
      </w:pPr>
    </w:p>
    <w:p w:rsidR="00972B88" w:rsidRDefault="00972B88" w:rsidP="003F2213">
      <w:pPr>
        <w:pStyle w:val="Brdtekst"/>
      </w:pPr>
    </w:p>
    <w:p w:rsidR="00972B88" w:rsidRDefault="004F7973" w:rsidP="003F2213">
      <w:pPr>
        <w:pStyle w:val="Brdtekst"/>
      </w:pPr>
      <w:r>
        <w:t xml:space="preserve">Venlig hilsen Bestyrelsen </w:t>
      </w:r>
    </w:p>
    <w:sectPr w:rsidR="00972B88">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73" w:rsidRDefault="004F7973">
      <w:r>
        <w:separator/>
      </w:r>
    </w:p>
  </w:endnote>
  <w:endnote w:type="continuationSeparator" w:id="0">
    <w:p w:rsidR="004F7973" w:rsidRDefault="004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88" w:rsidRDefault="00972B88">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73" w:rsidRDefault="004F7973">
      <w:r>
        <w:separator/>
      </w:r>
    </w:p>
  </w:footnote>
  <w:footnote w:type="continuationSeparator" w:id="0">
    <w:p w:rsidR="004F7973" w:rsidRDefault="004F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88" w:rsidRDefault="00972B88">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2B88"/>
    <w:rsid w:val="003F2213"/>
    <w:rsid w:val="004F7973"/>
    <w:rsid w:val="00972B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2</cp:revision>
  <dcterms:created xsi:type="dcterms:W3CDTF">2016-04-10T11:29:00Z</dcterms:created>
  <dcterms:modified xsi:type="dcterms:W3CDTF">2016-04-10T11:29:00Z</dcterms:modified>
</cp:coreProperties>
</file>