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10" w:rsidRDefault="00AB2A10" w:rsidP="00AB2A10">
      <w:pPr>
        <w:pStyle w:val="Overskrift1"/>
        <w:ind w:left="-540" w:right="-694"/>
        <w:rPr>
          <w:rFonts w:eastAsia="Times New Roman"/>
        </w:rPr>
      </w:pPr>
      <w:r>
        <w:rPr>
          <w:rFonts w:eastAsia="Times New Roman"/>
        </w:rPr>
        <w:t xml:space="preserve">Grundejerforeningen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  <w:sz w:val="28"/>
        </w:rPr>
        <w:t>Hillerød d. 20. marts 2013</w:t>
      </w:r>
      <w:r>
        <w:rPr>
          <w:rFonts w:eastAsia="Times New Roman"/>
          <w:sz w:val="28"/>
        </w:rPr>
        <w:br/>
      </w:r>
      <w:r>
        <w:rPr>
          <w:rFonts w:eastAsia="Times New Roman"/>
        </w:rPr>
        <w:t>Amtsstuegården</w:t>
      </w:r>
    </w:p>
    <w:p w:rsidR="00AB2A10" w:rsidRDefault="00AB2A10" w:rsidP="00AB2A10"/>
    <w:p w:rsidR="00AB2A10" w:rsidRDefault="00AB2A10" w:rsidP="00AB2A10"/>
    <w:p w:rsidR="00AB2A10" w:rsidRDefault="00AB2A10" w:rsidP="00AB2A10"/>
    <w:p w:rsidR="00AB2A10" w:rsidRDefault="00AB2A10" w:rsidP="00AB2A10">
      <w:pPr>
        <w:pStyle w:val="Overskrift1"/>
        <w:ind w:left="-540" w:right="-694"/>
        <w:rPr>
          <w:rFonts w:eastAsia="Times New Roman"/>
          <w:sz w:val="28"/>
        </w:rPr>
      </w:pPr>
      <w:r>
        <w:rPr>
          <w:rFonts w:eastAsia="Times New Roman"/>
          <w:sz w:val="28"/>
        </w:rPr>
        <w:t>Hermed indkaldes til ordinær generalforsamling i grundejerforeningen Amtsstuegården.</w:t>
      </w:r>
    </w:p>
    <w:p w:rsidR="00AB2A10" w:rsidRDefault="00AB2A10" w:rsidP="00AB2A10"/>
    <w:p w:rsidR="00AB2A10" w:rsidRDefault="00AB2A10" w:rsidP="00AB2A10">
      <w:pPr>
        <w:pStyle w:val="Overskrift4"/>
        <w:rPr>
          <w:rFonts w:eastAsia="Times New Roman"/>
        </w:rPr>
      </w:pPr>
      <w:r>
        <w:rPr>
          <w:rFonts w:eastAsia="Times New Roman"/>
        </w:rPr>
        <w:t>Torsdag d. 18. april 2013 kl. 19:30</w:t>
      </w:r>
    </w:p>
    <w:p w:rsidR="00AB2A10" w:rsidRDefault="00AB2A10" w:rsidP="00AB2A10">
      <w:pPr>
        <w:pStyle w:val="Sidehoved"/>
        <w:tabs>
          <w:tab w:val="left" w:pos="720"/>
        </w:tabs>
        <w:ind w:left="-540"/>
      </w:pPr>
    </w:p>
    <w:p w:rsidR="00AB2A10" w:rsidRDefault="00AB2A10" w:rsidP="00AB2A10">
      <w:pPr>
        <w:ind w:left="-540"/>
        <w:jc w:val="center"/>
        <w:rPr>
          <w:sz w:val="28"/>
        </w:rPr>
      </w:pPr>
      <w:r>
        <w:rPr>
          <w:sz w:val="28"/>
        </w:rPr>
        <w:t>på Ålholmsskolen, Lokale nr. 7, Teglværksvej 19, 3400 Hillerød</w:t>
      </w:r>
    </w:p>
    <w:p w:rsidR="00AB2A10" w:rsidRDefault="00AB2A10" w:rsidP="00AB2A10">
      <w:pPr>
        <w:ind w:left="-540"/>
        <w:rPr>
          <w:sz w:val="28"/>
        </w:rPr>
      </w:pPr>
    </w:p>
    <w:p w:rsidR="00AB2A10" w:rsidRPr="00AB2A10" w:rsidRDefault="00AB2A10" w:rsidP="00AB2A10">
      <w:pPr>
        <w:ind w:left="-540"/>
        <w:rPr>
          <w:sz w:val="28"/>
          <w:szCs w:val="28"/>
        </w:rPr>
      </w:pPr>
      <w:r w:rsidRPr="00AB2A10">
        <w:rPr>
          <w:sz w:val="28"/>
          <w:szCs w:val="28"/>
        </w:rPr>
        <w:t>Den ordinære generalforsamling har følgende punkter på dagsordenen:</w:t>
      </w:r>
    </w:p>
    <w:p w:rsidR="00AB2A10" w:rsidRPr="00AB2A10" w:rsidRDefault="00AB2A10" w:rsidP="00AB2A10">
      <w:pPr>
        <w:ind w:left="-540"/>
        <w:rPr>
          <w:sz w:val="28"/>
          <w:szCs w:val="28"/>
        </w:rPr>
      </w:pP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dirigent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Formandens beretning fra det forløbne år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Regnskab og revisors påtegning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Bestyrelsen</w:t>
      </w:r>
      <w:bookmarkStart w:id="0" w:name="_GoBack"/>
      <w:bookmarkEnd w:id="0"/>
      <w:r w:rsidRPr="00AB2A10">
        <w:rPr>
          <w:sz w:val="28"/>
          <w:szCs w:val="28"/>
        </w:rPr>
        <w:t>s forslag</w:t>
      </w:r>
    </w:p>
    <w:p w:rsidR="00AB2A10" w:rsidRPr="00AB2A10" w:rsidRDefault="00AB2A10" w:rsidP="00AB2A10">
      <w:pPr>
        <w:ind w:left="1440"/>
        <w:rPr>
          <w:sz w:val="28"/>
          <w:szCs w:val="28"/>
        </w:rPr>
      </w:pPr>
      <w:r w:rsidRPr="00AB2A10">
        <w:rPr>
          <w:sz w:val="28"/>
          <w:szCs w:val="28"/>
        </w:rPr>
        <w:t>Ingen forslag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Medlemmernes forslag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Budgetgennemgang samt fastsættelse af det årlige kontingent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bestyrelse samt to suppleanter til bestyrelsen.</w:t>
      </w:r>
    </w:p>
    <w:p w:rsidR="00AB2A10" w:rsidRPr="00AB2A10" w:rsidRDefault="00AB2A10" w:rsidP="00AB2A10">
      <w:pPr>
        <w:ind w:left="1080"/>
        <w:rPr>
          <w:sz w:val="28"/>
          <w:szCs w:val="28"/>
        </w:rPr>
      </w:pPr>
      <w:r w:rsidRPr="00AB2A10">
        <w:rPr>
          <w:sz w:val="28"/>
          <w:szCs w:val="28"/>
        </w:rPr>
        <w:t>De nuværende medlemmer genopstiller alle.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to revisorer eller en statsaut. revisor, eller registreret revisor og en revisorsuppleant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uddelere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Eventuelt</w:t>
      </w:r>
    </w:p>
    <w:p w:rsidR="00AB2A10" w:rsidRPr="00AB2A10" w:rsidRDefault="00AB2A10" w:rsidP="00AB2A10">
      <w:pPr>
        <w:ind w:left="1080"/>
        <w:rPr>
          <w:sz w:val="28"/>
          <w:szCs w:val="28"/>
        </w:rPr>
      </w:pPr>
      <w:r w:rsidRPr="00AB2A10">
        <w:rPr>
          <w:sz w:val="28"/>
          <w:szCs w:val="28"/>
        </w:rPr>
        <w:t>Der kan under dette punkt ikke foretages bindende beslutninger.</w:t>
      </w:r>
    </w:p>
    <w:p w:rsidR="00AB2A10" w:rsidRPr="00AB2A10" w:rsidRDefault="00AB2A10" w:rsidP="00AB2A10">
      <w:pPr>
        <w:rPr>
          <w:sz w:val="28"/>
          <w:szCs w:val="28"/>
        </w:rPr>
      </w:pPr>
    </w:p>
    <w:p w:rsidR="00AB2A10" w:rsidRPr="00AB2A10" w:rsidRDefault="00AB2A10" w:rsidP="00AB2A10">
      <w:pPr>
        <w:ind w:left="-567"/>
        <w:rPr>
          <w:sz w:val="28"/>
          <w:szCs w:val="28"/>
          <w:lang w:eastAsia="da-DK"/>
        </w:rPr>
      </w:pPr>
      <w:r w:rsidRPr="00AB2A10">
        <w:rPr>
          <w:sz w:val="28"/>
          <w:szCs w:val="28"/>
        </w:rPr>
        <w:t xml:space="preserve">Forslag fra medlemmerne skal være formanden i hænde senest 8 dage </w:t>
      </w:r>
      <w:r w:rsidR="00F3157C" w:rsidRPr="00AB2A10">
        <w:rPr>
          <w:sz w:val="28"/>
          <w:szCs w:val="28"/>
        </w:rPr>
        <w:t xml:space="preserve">før </w:t>
      </w:r>
      <w:r w:rsidR="00F3157C">
        <w:rPr>
          <w:sz w:val="28"/>
          <w:szCs w:val="28"/>
        </w:rPr>
        <w:t>generalforsamlingens</w:t>
      </w:r>
      <w:r w:rsidRPr="00AB2A10">
        <w:rPr>
          <w:sz w:val="28"/>
          <w:szCs w:val="28"/>
        </w:rPr>
        <w:t xml:space="preserve"> afholdelse, enten på adressen Heibergsvej 13 eller e-mail: </w:t>
      </w:r>
    </w:p>
    <w:p w:rsidR="00AB2A10" w:rsidRPr="00AB2A10" w:rsidRDefault="00F3157C" w:rsidP="00AB2A10">
      <w:pPr>
        <w:pStyle w:val="Brdtekstindrykning"/>
        <w:rPr>
          <w:sz w:val="28"/>
          <w:szCs w:val="28"/>
        </w:rPr>
      </w:pPr>
      <w:hyperlink r:id="rId6" w:history="1">
        <w:r w:rsidR="00AB2A10" w:rsidRPr="00AB2A10">
          <w:rPr>
            <w:rStyle w:val="Hyperlink"/>
            <w:sz w:val="28"/>
            <w:szCs w:val="28"/>
            <w:lang w:eastAsia="da-DK"/>
          </w:rPr>
          <w:t>Digterkvarteret@gmail.com</w:t>
        </w:r>
      </w:hyperlink>
    </w:p>
    <w:p w:rsidR="00AB2A10" w:rsidRPr="00AB2A10" w:rsidRDefault="00AB2A10" w:rsidP="00AB2A10">
      <w:pPr>
        <w:ind w:left="-540"/>
        <w:rPr>
          <w:sz w:val="28"/>
          <w:szCs w:val="28"/>
        </w:rPr>
      </w:pPr>
    </w:p>
    <w:p w:rsidR="00AB2A10" w:rsidRPr="00AB2A10" w:rsidRDefault="00AB2A10" w:rsidP="00AB2A10">
      <w:pPr>
        <w:ind w:left="-540"/>
        <w:rPr>
          <w:sz w:val="28"/>
          <w:szCs w:val="28"/>
        </w:rPr>
      </w:pPr>
      <w:r w:rsidRPr="00AB2A10">
        <w:rPr>
          <w:sz w:val="28"/>
          <w:szCs w:val="28"/>
        </w:rPr>
        <w:t>Vedlagt beretning, regnskab og budgetforslag. Regnskab med revisors påtegning kan fremvises på forlangende.</w:t>
      </w:r>
    </w:p>
    <w:p w:rsidR="00AB2A10" w:rsidRPr="00AB2A10" w:rsidRDefault="00AB2A10" w:rsidP="00AB2A10">
      <w:pPr>
        <w:ind w:left="-540"/>
        <w:rPr>
          <w:sz w:val="28"/>
          <w:szCs w:val="28"/>
        </w:rPr>
      </w:pPr>
    </w:p>
    <w:p w:rsidR="00AB2A10" w:rsidRPr="00AB2A10" w:rsidRDefault="00AB2A10" w:rsidP="00AB2A10">
      <w:pPr>
        <w:ind w:left="-540"/>
        <w:jc w:val="center"/>
        <w:rPr>
          <w:sz w:val="28"/>
          <w:szCs w:val="28"/>
        </w:rPr>
      </w:pPr>
      <w:r w:rsidRPr="00AB2A10">
        <w:rPr>
          <w:sz w:val="28"/>
          <w:szCs w:val="28"/>
        </w:rPr>
        <w:t>Med venlig hilsen</w:t>
      </w:r>
    </w:p>
    <w:p w:rsidR="00AB2A10" w:rsidRPr="00AB2A10" w:rsidRDefault="00AB2A10" w:rsidP="00AB2A10">
      <w:pPr>
        <w:pStyle w:val="Overskrift5"/>
        <w:rPr>
          <w:rFonts w:eastAsia="Times New Roman"/>
          <w:szCs w:val="28"/>
        </w:rPr>
      </w:pPr>
    </w:p>
    <w:p w:rsidR="00AB2A10" w:rsidRPr="00AB2A10" w:rsidRDefault="00AB2A10" w:rsidP="00AB2A10">
      <w:pPr>
        <w:ind w:left="-540"/>
        <w:jc w:val="center"/>
        <w:rPr>
          <w:sz w:val="28"/>
          <w:szCs w:val="28"/>
        </w:rPr>
      </w:pPr>
    </w:p>
    <w:p w:rsidR="00AB2A10" w:rsidRPr="00AB2A10" w:rsidRDefault="00AB2A10" w:rsidP="00AB2A10">
      <w:pPr>
        <w:ind w:left="-540"/>
        <w:jc w:val="center"/>
        <w:rPr>
          <w:sz w:val="28"/>
          <w:szCs w:val="28"/>
        </w:rPr>
      </w:pPr>
      <w:r w:rsidRPr="00AB2A10">
        <w:rPr>
          <w:sz w:val="28"/>
          <w:szCs w:val="28"/>
        </w:rPr>
        <w:t>Klaus Diness</w:t>
      </w:r>
    </w:p>
    <w:p w:rsidR="00F57612" w:rsidRPr="00AB2A10" w:rsidRDefault="00F57612">
      <w:pPr>
        <w:rPr>
          <w:sz w:val="28"/>
          <w:szCs w:val="28"/>
        </w:rPr>
      </w:pPr>
    </w:p>
    <w:sectPr w:rsidR="00F57612" w:rsidRPr="00AB2A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B96"/>
    <w:multiLevelType w:val="hybridMultilevel"/>
    <w:tmpl w:val="B8AC10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10"/>
    <w:rsid w:val="00AB2A10"/>
    <w:rsid w:val="00F3157C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1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2A10"/>
    <w:pPr>
      <w:keepNext/>
      <w:outlineLvl w:val="0"/>
    </w:pPr>
    <w:rPr>
      <w:rFonts w:eastAsiaTheme="minorHAnsi"/>
      <w:sz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2A10"/>
    <w:pPr>
      <w:keepNext/>
      <w:ind w:left="-540"/>
      <w:jc w:val="center"/>
      <w:outlineLvl w:val="3"/>
    </w:pPr>
    <w:rPr>
      <w:rFonts w:eastAsiaTheme="minorHAnsi"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2A10"/>
    <w:pPr>
      <w:keepNext/>
      <w:ind w:left="-540"/>
      <w:jc w:val="center"/>
      <w:outlineLvl w:val="4"/>
    </w:pPr>
    <w:rPr>
      <w:rFonts w:eastAsiaTheme="minorHAnsi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2A10"/>
    <w:rPr>
      <w:rFonts w:eastAsiaTheme="minorHAnsi"/>
      <w:sz w:val="36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2A10"/>
    <w:rPr>
      <w:rFonts w:eastAsiaTheme="minorHAnsi"/>
      <w:sz w:val="36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2A10"/>
    <w:rPr>
      <w:rFonts w:eastAsiaTheme="minorHAnsi"/>
      <w:sz w:val="2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AB2A1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B2A1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2A10"/>
    <w:rPr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B2A10"/>
    <w:pPr>
      <w:ind w:left="-54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B2A1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1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2A10"/>
    <w:pPr>
      <w:keepNext/>
      <w:outlineLvl w:val="0"/>
    </w:pPr>
    <w:rPr>
      <w:rFonts w:eastAsiaTheme="minorHAnsi"/>
      <w:sz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2A10"/>
    <w:pPr>
      <w:keepNext/>
      <w:ind w:left="-540"/>
      <w:jc w:val="center"/>
      <w:outlineLvl w:val="3"/>
    </w:pPr>
    <w:rPr>
      <w:rFonts w:eastAsiaTheme="minorHAnsi"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2A10"/>
    <w:pPr>
      <w:keepNext/>
      <w:ind w:left="-540"/>
      <w:jc w:val="center"/>
      <w:outlineLvl w:val="4"/>
    </w:pPr>
    <w:rPr>
      <w:rFonts w:eastAsiaTheme="minorHAnsi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2A10"/>
    <w:rPr>
      <w:rFonts w:eastAsiaTheme="minorHAnsi"/>
      <w:sz w:val="36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2A10"/>
    <w:rPr>
      <w:rFonts w:eastAsiaTheme="minorHAnsi"/>
      <w:sz w:val="36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2A10"/>
    <w:rPr>
      <w:rFonts w:eastAsiaTheme="minorHAnsi"/>
      <w:sz w:val="2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AB2A1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B2A1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2A10"/>
    <w:rPr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B2A10"/>
    <w:pPr>
      <w:ind w:left="-54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B2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terkvarter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Velschow</dc:creator>
  <cp:lastModifiedBy>Henrik Velschow</cp:lastModifiedBy>
  <cp:revision>2</cp:revision>
  <cp:lastPrinted>2013-03-21T07:07:00Z</cp:lastPrinted>
  <dcterms:created xsi:type="dcterms:W3CDTF">2013-03-17T14:23:00Z</dcterms:created>
  <dcterms:modified xsi:type="dcterms:W3CDTF">2013-03-21T07:07:00Z</dcterms:modified>
</cp:coreProperties>
</file>