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1D0" w:rsidRPr="009B11F5" w:rsidRDefault="002644E6" w:rsidP="009B11F5">
      <w:pPr>
        <w:jc w:val="center"/>
        <w:rPr>
          <w:b/>
          <w:sz w:val="36"/>
          <w:szCs w:val="36"/>
        </w:rPr>
      </w:pPr>
      <w:r>
        <w:rPr>
          <w:b/>
          <w:sz w:val="36"/>
          <w:szCs w:val="36"/>
        </w:rPr>
        <w:t>Grunde</w:t>
      </w:r>
      <w:r w:rsidR="008C347A" w:rsidRPr="009B11F5">
        <w:rPr>
          <w:b/>
          <w:sz w:val="36"/>
          <w:szCs w:val="36"/>
        </w:rPr>
        <w:t>jerforeningen Amtsstuegården 2019.</w:t>
      </w:r>
    </w:p>
    <w:p w:rsidR="00DF7233" w:rsidRDefault="00DF7233"/>
    <w:p w:rsidR="002644E6" w:rsidRDefault="008C347A" w:rsidP="00F03A54">
      <w:pPr>
        <w:jc w:val="both"/>
      </w:pPr>
      <w:r>
        <w:t>Ejerforeningen søger nye medlemmer til bestyrelsen</w:t>
      </w:r>
      <w:r w:rsidR="009B11F5">
        <w:t xml:space="preserve">. </w:t>
      </w:r>
    </w:p>
    <w:p w:rsidR="002644E6" w:rsidRDefault="009B11F5" w:rsidP="00F03A54">
      <w:pPr>
        <w:jc w:val="both"/>
      </w:pPr>
      <w:r>
        <w:t>Vi</w:t>
      </w:r>
      <w:r w:rsidR="00DF7233">
        <w:t xml:space="preserve"> mangler </w:t>
      </w:r>
      <w:r w:rsidR="002644E6">
        <w:t>medlemmer</w:t>
      </w:r>
      <w:r w:rsidR="00FB0F3F">
        <w:t>,</w:t>
      </w:r>
      <w:r w:rsidR="002644E6">
        <w:t xml:space="preserve"> som har lyst til at være med til at præge områdets udvikling, så den passer sammen med den nye generation af beboeres ønsker og krav.</w:t>
      </w:r>
      <w:r w:rsidR="00510EFF">
        <w:t xml:space="preserve"> Bestyrelsesarbejdet giver en solid forankring i området og fremmer fællesskabet.</w:t>
      </w:r>
      <w:r w:rsidR="002644E6">
        <w:t xml:space="preserve"> </w:t>
      </w:r>
      <w:r w:rsidR="00D414B2">
        <w:t xml:space="preserve"> </w:t>
      </w:r>
    </w:p>
    <w:p w:rsidR="00DF7233" w:rsidRDefault="009B11F5" w:rsidP="00F03A54">
      <w:pPr>
        <w:jc w:val="both"/>
      </w:pPr>
      <w:r>
        <w:t>Grundejerforeningen</w:t>
      </w:r>
      <w:r w:rsidR="00D414B2">
        <w:t xml:space="preserve"> har i dag en velfungerende og prisbillig administration. </w:t>
      </w:r>
      <w:r w:rsidR="002644E6">
        <w:t>V</w:t>
      </w:r>
      <w:r w:rsidR="00D414B2">
        <w:t>i</w:t>
      </w:r>
      <w:r w:rsidR="00510EFF">
        <w:t xml:space="preserve"> vil</w:t>
      </w:r>
      <w:r w:rsidR="00D414B2">
        <w:t xml:space="preserve"> gerne bibeholde</w:t>
      </w:r>
      <w:r w:rsidR="002644E6">
        <w:t xml:space="preserve"> denne model</w:t>
      </w:r>
      <w:r w:rsidR="00D414B2">
        <w:t xml:space="preserve">, men det viser sig </w:t>
      </w:r>
      <w:r>
        <w:t xml:space="preserve">stadig mere </w:t>
      </w:r>
      <w:r w:rsidR="00D414B2">
        <w:t>udfordrende at rekruttere kandidater.</w:t>
      </w:r>
      <w:r w:rsidR="008C347A">
        <w:t xml:space="preserve"> </w:t>
      </w:r>
    </w:p>
    <w:p w:rsidR="00D414B2" w:rsidRDefault="00D414B2" w:rsidP="00F03A54">
      <w:pPr>
        <w:jc w:val="both"/>
      </w:pPr>
      <w:r w:rsidRPr="00D414B2">
        <w:t>Bestyrelsen afholder 2-3 møder om året</w:t>
      </w:r>
      <w:r w:rsidR="00510EFF">
        <w:t>,</w:t>
      </w:r>
      <w:r w:rsidRPr="00D414B2">
        <w:t xml:space="preserve"> samt </w:t>
      </w:r>
      <w:r w:rsidR="002644E6">
        <w:t>står for at gennemføre</w:t>
      </w:r>
      <w:r w:rsidRPr="00D414B2">
        <w:t xml:space="preserve"> den årlige Generalforsamling.</w:t>
      </w:r>
    </w:p>
    <w:p w:rsidR="00D414B2" w:rsidRDefault="00D414B2" w:rsidP="00F03A54">
      <w:pPr>
        <w:jc w:val="both"/>
      </w:pPr>
      <w:r w:rsidRPr="00D414B2">
        <w:t xml:space="preserve">Opgaverne består i at løse den praktiske administration af ejerforeningen herunder indkaldelser, </w:t>
      </w:r>
      <w:r w:rsidR="00E92029">
        <w:t xml:space="preserve">afholdelse af generalforsamling og bestyrelsesmøder, udarbejdelse af </w:t>
      </w:r>
      <w:r w:rsidRPr="00D414B2">
        <w:t xml:space="preserve">referater, </w:t>
      </w:r>
      <w:r w:rsidR="00E92029">
        <w:t xml:space="preserve">udsende kontingentopkrævninger, håndtere restancer, uddeling af diverse skrivelser til medlemmerne, udarbejde </w:t>
      </w:r>
      <w:r w:rsidRPr="00D414B2">
        <w:t>regnskab samt samarbejde med vores underleverandører, primært vores gartner.</w:t>
      </w:r>
      <w:r w:rsidR="00E92029">
        <w:t xml:space="preserve"> Desuden er bestyrelsen kontaktleddet mellem kommunen og vores forening.</w:t>
      </w:r>
    </w:p>
    <w:p w:rsidR="008C347A" w:rsidRDefault="008C347A" w:rsidP="00F03A54">
      <w:pPr>
        <w:jc w:val="both"/>
      </w:pPr>
      <w:r>
        <w:t xml:space="preserve">Bestyrelsen konstituerer sig selv, hvilket betyder at </w:t>
      </w:r>
      <w:r w:rsidR="002644E6">
        <w:t>d</w:t>
      </w:r>
      <w:r>
        <w:t xml:space="preserve">u kan byde ind med at hjælpe til med de opgaver som har </w:t>
      </w:r>
      <w:r w:rsidR="00D414B2">
        <w:t xml:space="preserve">din </w:t>
      </w:r>
      <w:r>
        <w:t>interesse.</w:t>
      </w:r>
    </w:p>
    <w:p w:rsidR="002644E6" w:rsidRDefault="002644E6" w:rsidP="00F03A54">
      <w:pPr>
        <w:jc w:val="both"/>
      </w:pPr>
      <w:r>
        <w:t>Kravet om at der</w:t>
      </w:r>
      <w:r w:rsidR="00F03A54">
        <w:t xml:space="preserve"> skal</w:t>
      </w:r>
      <w:r>
        <w:t xml:space="preserve"> findes en bestyrelse er beskrevet i vores vedtægter og som et pålæg fra </w:t>
      </w:r>
      <w:r w:rsidR="00085D76">
        <w:t xml:space="preserve">det </w:t>
      </w:r>
      <w:r>
        <w:t>offentlige</w:t>
      </w:r>
      <w:r w:rsidR="00085D76">
        <w:t>.</w:t>
      </w:r>
      <w:r>
        <w:t xml:space="preserve"> </w:t>
      </w:r>
    </w:p>
    <w:p w:rsidR="007D758A" w:rsidRDefault="009B11F5" w:rsidP="00F03A54">
      <w:pPr>
        <w:jc w:val="both"/>
      </w:pPr>
      <w:r>
        <w:t>Hvis</w:t>
      </w:r>
      <w:r w:rsidR="007D758A">
        <w:t xml:space="preserve"> det ikke lykkes at finde kandidater til </w:t>
      </w:r>
      <w:r>
        <w:t>bestyrelsesposterne,</w:t>
      </w:r>
      <w:r w:rsidR="007D758A">
        <w:t xml:space="preserve"> kan det blive nødvendigt at udlicitere nogen af de praktisk</w:t>
      </w:r>
      <w:r>
        <w:t>e</w:t>
      </w:r>
      <w:r w:rsidR="007D758A">
        <w:t xml:space="preserve"> opgaver. Udsendelse af opkrævning, opfølgning på indbetalinger,</w:t>
      </w:r>
      <w:r>
        <w:t xml:space="preserve"> rykkere, </w:t>
      </w:r>
      <w:r w:rsidR="007D758A">
        <w:t xml:space="preserve">referater etc. </w:t>
      </w:r>
    </w:p>
    <w:p w:rsidR="00C94162" w:rsidRDefault="007D758A" w:rsidP="00F03A54">
      <w:pPr>
        <w:jc w:val="both"/>
      </w:pPr>
      <w:r>
        <w:t>En foreløbig undersøgelse af de økonomiske konsekvense</w:t>
      </w:r>
      <w:r w:rsidR="009B11F5">
        <w:t>r</w:t>
      </w:r>
      <w:r>
        <w:t xml:space="preserve"> af</w:t>
      </w:r>
      <w:r w:rsidR="009B11F5">
        <w:t xml:space="preserve"> at få udført disse opgaver af en ekstern leverandør peger på at det vil</w:t>
      </w:r>
      <w:r w:rsidR="00510EFF">
        <w:t xml:space="preserve"> </w:t>
      </w:r>
      <w:r w:rsidR="009B11F5" w:rsidRPr="00F03A54">
        <w:rPr>
          <w:u w:val="single"/>
        </w:rPr>
        <w:t>fordoble kontingentet</w:t>
      </w:r>
      <w:r w:rsidR="009B11F5">
        <w:t xml:space="preserve"> fra de nuværende 650 </w:t>
      </w:r>
      <w:proofErr w:type="spellStart"/>
      <w:r w:rsidR="009B11F5">
        <w:t>kr</w:t>
      </w:r>
      <w:proofErr w:type="spellEnd"/>
      <w:r w:rsidR="009B11F5">
        <w:t xml:space="preserve">/år til </w:t>
      </w:r>
      <w:r w:rsidR="00E92029">
        <w:t xml:space="preserve">ca. 1200 </w:t>
      </w:r>
      <w:proofErr w:type="spellStart"/>
      <w:r w:rsidR="00E92029">
        <w:t>kr</w:t>
      </w:r>
      <w:proofErr w:type="spellEnd"/>
      <w:r w:rsidR="00E92029">
        <w:t>/år</w:t>
      </w:r>
      <w:r w:rsidR="00510EFF">
        <w:t>. Den stigende udgift kommer udelukkende til at tilfalde et eksternt administrationsfirma.</w:t>
      </w:r>
      <w:r w:rsidR="009B11F5">
        <w:t xml:space="preserve"> </w:t>
      </w:r>
      <w:r>
        <w:t xml:space="preserve"> </w:t>
      </w:r>
    </w:p>
    <w:p w:rsidR="00085D76" w:rsidRDefault="00085D76" w:rsidP="00F03A54">
      <w:pPr>
        <w:jc w:val="both"/>
      </w:pPr>
      <w:r>
        <w:t xml:space="preserve">Uden en fungerende bestyrelse findes der ikke et samlende element som sikrer fremtoningen af området, vedligeholdelse af foreningen arealer, koordinering af områdets udvikling, opfølgning på f.eks. miljøsager, kontakt til kommune etc. </w:t>
      </w:r>
    </w:p>
    <w:p w:rsidR="001F765C" w:rsidRDefault="001F765C" w:rsidP="00F03A54">
      <w:pPr>
        <w:jc w:val="both"/>
      </w:pPr>
      <w:r>
        <w:t>Bestyrelsesarbejdet er ikke voldsomt ressourcekrævende, men udføres arbejdet ikke vil området hurtigt påvirkes.</w:t>
      </w:r>
    </w:p>
    <w:p w:rsidR="001F765C" w:rsidRDefault="001F765C" w:rsidP="00F03A54">
      <w:pPr>
        <w:jc w:val="both"/>
      </w:pPr>
      <w:r>
        <w:t>Overvej om ikke det er noget for dig!</w:t>
      </w:r>
    </w:p>
    <w:p w:rsidR="00B66652" w:rsidRDefault="003F72C2">
      <w:bookmarkStart w:id="0" w:name="_GoBack"/>
      <w:bookmarkEnd w:id="0"/>
      <w:r>
        <w:t>Hvis du har lyst til at tage udfordringen op, kan du kontakte en af nedenstående for at høre mere</w:t>
      </w:r>
    </w:p>
    <w:p w:rsidR="003F72C2" w:rsidRDefault="003F72C2" w:rsidP="003F72C2">
      <w:pPr>
        <w:spacing w:line="240" w:lineRule="auto"/>
      </w:pPr>
      <w:r>
        <w:t xml:space="preserve">Jes Brohus, Buen 3, Kasserer, </w:t>
      </w:r>
      <w:hyperlink r:id="rId6" w:history="1">
        <w:r w:rsidRPr="00883C8D">
          <w:rPr>
            <w:rStyle w:val="Hyperlink"/>
          </w:rPr>
          <w:t>brohus.jes@gmail.com</w:t>
        </w:r>
      </w:hyperlink>
    </w:p>
    <w:p w:rsidR="003F72C2" w:rsidRDefault="003F72C2" w:rsidP="003F72C2">
      <w:pPr>
        <w:spacing w:line="240" w:lineRule="auto"/>
      </w:pPr>
      <w:r>
        <w:t>John Grønsund, Kaalundsvej 18, groensund@tdcadsl.dk</w:t>
      </w:r>
    </w:p>
    <w:p w:rsidR="003F72C2" w:rsidRDefault="003F72C2" w:rsidP="003F72C2">
      <w:pPr>
        <w:spacing w:line="240" w:lineRule="auto"/>
      </w:pPr>
      <w:r>
        <w:t xml:space="preserve">John-Dahl Petersen, Kaalundsvej 20, </w:t>
      </w:r>
      <w:hyperlink r:id="rId7" w:history="1">
        <w:r w:rsidRPr="00883C8D">
          <w:rPr>
            <w:rStyle w:val="Hyperlink"/>
          </w:rPr>
          <w:t>john@dahl-pedersen.com</w:t>
        </w:r>
      </w:hyperlink>
    </w:p>
    <w:p w:rsidR="003F72C2" w:rsidRPr="003F72C2" w:rsidRDefault="003F72C2" w:rsidP="003F72C2">
      <w:pPr>
        <w:spacing w:line="240" w:lineRule="auto"/>
        <w:rPr>
          <w:lang w:val="en-US"/>
        </w:rPr>
      </w:pPr>
      <w:r w:rsidRPr="003F72C2">
        <w:rPr>
          <w:lang w:val="en-US"/>
        </w:rPr>
        <w:t xml:space="preserve">Klaus Diness, Heibergsvej 13, </w:t>
      </w:r>
      <w:proofErr w:type="spellStart"/>
      <w:r w:rsidRPr="003F72C2">
        <w:rPr>
          <w:lang w:val="en-US"/>
        </w:rPr>
        <w:t>Formand</w:t>
      </w:r>
      <w:proofErr w:type="spellEnd"/>
      <w:r w:rsidRPr="003F72C2">
        <w:rPr>
          <w:lang w:val="en-US"/>
        </w:rPr>
        <w:t>, klaus@diness.net</w:t>
      </w:r>
    </w:p>
    <w:p w:rsidR="003F72C2" w:rsidRDefault="003F72C2" w:rsidP="003F72C2">
      <w:pPr>
        <w:spacing w:line="240" w:lineRule="auto"/>
      </w:pPr>
      <w:r>
        <w:t>Henrik Velschow, Ibsensvej 3, Sekretær, velschow@hotmail.com</w:t>
      </w:r>
    </w:p>
    <w:p w:rsidR="00B66652" w:rsidRDefault="00B66652"/>
    <w:sectPr w:rsidR="00B66652">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3A7" w:rsidRDefault="000403A7" w:rsidP="009B11F5">
      <w:pPr>
        <w:spacing w:after="0" w:line="240" w:lineRule="auto"/>
      </w:pPr>
      <w:r>
        <w:separator/>
      </w:r>
    </w:p>
  </w:endnote>
  <w:endnote w:type="continuationSeparator" w:id="0">
    <w:p w:rsidR="000403A7" w:rsidRDefault="000403A7" w:rsidP="009B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1F5" w:rsidRDefault="009B11F5">
    <w:pPr>
      <w:pStyle w:val="Sidefod"/>
    </w:pPr>
    <w:r>
      <w:t>Bestyrelsesarbejde Amtsstuegården</w:t>
    </w:r>
    <w:r>
      <w:tab/>
    </w:r>
    <w:r>
      <w:tab/>
      <w:t>25-03-2019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3A7" w:rsidRDefault="000403A7" w:rsidP="009B11F5">
      <w:pPr>
        <w:spacing w:after="0" w:line="240" w:lineRule="auto"/>
      </w:pPr>
      <w:r>
        <w:separator/>
      </w:r>
    </w:p>
  </w:footnote>
  <w:footnote w:type="continuationSeparator" w:id="0">
    <w:p w:rsidR="000403A7" w:rsidRDefault="000403A7" w:rsidP="009B11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7A"/>
    <w:rsid w:val="000403A7"/>
    <w:rsid w:val="00085D76"/>
    <w:rsid w:val="001F765C"/>
    <w:rsid w:val="002644E6"/>
    <w:rsid w:val="003F72C2"/>
    <w:rsid w:val="0048633D"/>
    <w:rsid w:val="004C70BD"/>
    <w:rsid w:val="00510EFF"/>
    <w:rsid w:val="007D758A"/>
    <w:rsid w:val="008C347A"/>
    <w:rsid w:val="00957609"/>
    <w:rsid w:val="009B11F5"/>
    <w:rsid w:val="00A621D0"/>
    <w:rsid w:val="00B66652"/>
    <w:rsid w:val="00C25C35"/>
    <w:rsid w:val="00C94162"/>
    <w:rsid w:val="00D414B2"/>
    <w:rsid w:val="00DF7233"/>
    <w:rsid w:val="00E92029"/>
    <w:rsid w:val="00F03A54"/>
    <w:rsid w:val="00FA3874"/>
    <w:rsid w:val="00FB0F3F"/>
    <w:rsid w:val="00FD38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E696"/>
  <w15:chartTrackingRefBased/>
  <w15:docId w15:val="{16767E6B-51FF-4620-9842-BA58EF4D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9B11F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B11F5"/>
    <w:rPr>
      <w:sz w:val="20"/>
      <w:szCs w:val="20"/>
    </w:rPr>
  </w:style>
  <w:style w:type="character" w:styleId="Fodnotehenvisning">
    <w:name w:val="footnote reference"/>
    <w:basedOn w:val="Standardskrifttypeiafsnit"/>
    <w:uiPriority w:val="99"/>
    <w:semiHidden/>
    <w:unhideWhenUsed/>
    <w:rsid w:val="009B11F5"/>
    <w:rPr>
      <w:vertAlign w:val="superscript"/>
    </w:rPr>
  </w:style>
  <w:style w:type="paragraph" w:styleId="Sidehoved">
    <w:name w:val="header"/>
    <w:basedOn w:val="Normal"/>
    <w:link w:val="SidehovedTegn"/>
    <w:uiPriority w:val="99"/>
    <w:unhideWhenUsed/>
    <w:rsid w:val="009B11F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11F5"/>
  </w:style>
  <w:style w:type="paragraph" w:styleId="Sidefod">
    <w:name w:val="footer"/>
    <w:basedOn w:val="Normal"/>
    <w:link w:val="SidefodTegn"/>
    <w:uiPriority w:val="99"/>
    <w:unhideWhenUsed/>
    <w:rsid w:val="009B11F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11F5"/>
  </w:style>
  <w:style w:type="character" w:styleId="Hyperlink">
    <w:name w:val="Hyperlink"/>
    <w:basedOn w:val="Standardskrifttypeiafsnit"/>
    <w:uiPriority w:val="99"/>
    <w:unhideWhenUsed/>
    <w:rsid w:val="003F72C2"/>
    <w:rPr>
      <w:color w:val="0563C1" w:themeColor="hyperlink"/>
      <w:u w:val="single"/>
    </w:rPr>
  </w:style>
  <w:style w:type="character" w:styleId="Ulstomtale">
    <w:name w:val="Unresolved Mention"/>
    <w:basedOn w:val="Standardskrifttypeiafsnit"/>
    <w:uiPriority w:val="99"/>
    <w:semiHidden/>
    <w:unhideWhenUsed/>
    <w:rsid w:val="003F7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ohn@dahl-pederse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ohus.jes@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372</Words>
  <Characters>2276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Velschow</dc:creator>
  <cp:keywords/>
  <dc:description/>
  <cp:lastModifiedBy>Henrik Velschow</cp:lastModifiedBy>
  <cp:revision>10</cp:revision>
  <dcterms:created xsi:type="dcterms:W3CDTF">2019-03-25T08:21:00Z</dcterms:created>
  <dcterms:modified xsi:type="dcterms:W3CDTF">2019-04-04T10:05:00Z</dcterms:modified>
</cp:coreProperties>
</file>