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F3" w:rsidRPr="00B50124" w:rsidRDefault="003041F3" w:rsidP="003041F3">
      <w:pPr>
        <w:rPr>
          <w:rFonts w:ascii="Arial" w:hAnsi="Arial" w:cs="Arial"/>
        </w:rPr>
      </w:pPr>
      <w:r w:rsidRPr="00B50124">
        <w:rPr>
          <w:rFonts w:ascii="Arial" w:hAnsi="Arial" w:cs="Arial"/>
        </w:rPr>
        <w:t>Til stede var bestyrelsen – afbud fra Henrik Velschow, samt 14 personer.</w:t>
      </w:r>
    </w:p>
    <w:p w:rsidR="003041F3" w:rsidRPr="00B50124" w:rsidRDefault="003041F3" w:rsidP="003041F3">
      <w:pPr>
        <w:rPr>
          <w:rFonts w:ascii="Arial" w:hAnsi="Arial" w:cs="Arial"/>
        </w:rPr>
      </w:pPr>
    </w:p>
    <w:p w:rsidR="003041F3" w:rsidRPr="00B50124" w:rsidRDefault="003041F3" w:rsidP="003041F3">
      <w:pPr>
        <w:rPr>
          <w:rFonts w:ascii="Arial" w:hAnsi="Arial" w:cs="Arial"/>
        </w:rPr>
      </w:pPr>
      <w:r w:rsidRPr="00B50124">
        <w:rPr>
          <w:rFonts w:ascii="Arial" w:hAnsi="Arial" w:cs="Arial"/>
        </w:rPr>
        <w:t>Formanden Klaus Diness bød velkommen.</w:t>
      </w:r>
    </w:p>
    <w:p w:rsidR="003041F3" w:rsidRPr="00B50124" w:rsidRDefault="003041F3" w:rsidP="003041F3">
      <w:pPr>
        <w:pStyle w:val="Listeafsnit"/>
        <w:numPr>
          <w:ilvl w:val="0"/>
          <w:numId w:val="1"/>
        </w:numPr>
        <w:rPr>
          <w:rFonts w:ascii="Arial" w:hAnsi="Arial" w:cs="Arial"/>
        </w:rPr>
      </w:pPr>
      <w:r w:rsidRPr="00B50124">
        <w:rPr>
          <w:rFonts w:ascii="Arial" w:hAnsi="Arial" w:cs="Arial"/>
        </w:rPr>
        <w:t>John Grønsund valgtes som dirigent og konstaterede Generalforsamlingen er varslet i henhold til vedtægterne.</w:t>
      </w:r>
    </w:p>
    <w:p w:rsidR="003041F3" w:rsidRPr="00B50124" w:rsidRDefault="003041F3" w:rsidP="003041F3">
      <w:pPr>
        <w:pStyle w:val="Listeafsnit"/>
        <w:numPr>
          <w:ilvl w:val="0"/>
          <w:numId w:val="1"/>
        </w:numPr>
        <w:rPr>
          <w:rFonts w:ascii="Arial" w:hAnsi="Arial" w:cs="Arial"/>
        </w:rPr>
      </w:pPr>
      <w:r w:rsidRPr="00B50124">
        <w:rPr>
          <w:rFonts w:ascii="Arial" w:hAnsi="Arial" w:cs="Arial"/>
        </w:rPr>
        <w:t xml:space="preserve">Formanden KD gav sin beretning, som var omdelt i skriftlig form med indkaldelsen. </w:t>
      </w:r>
    </w:p>
    <w:p w:rsidR="003041F3" w:rsidRPr="00B50124" w:rsidRDefault="003041F3" w:rsidP="003041F3">
      <w:pPr>
        <w:pStyle w:val="Listeafsnit"/>
        <w:rPr>
          <w:rFonts w:ascii="Arial" w:hAnsi="Arial" w:cs="Arial"/>
        </w:rPr>
      </w:pPr>
      <w:r w:rsidRPr="00B50124">
        <w:rPr>
          <w:rFonts w:ascii="Arial" w:hAnsi="Arial" w:cs="Arial"/>
        </w:rPr>
        <w:t>Der var ingen kommentarer og beretningen blev godkendt.</w:t>
      </w:r>
    </w:p>
    <w:p w:rsidR="003041F3" w:rsidRPr="00B50124" w:rsidRDefault="003041F3" w:rsidP="003041F3">
      <w:pPr>
        <w:pStyle w:val="Listeafsnit"/>
        <w:numPr>
          <w:ilvl w:val="0"/>
          <w:numId w:val="1"/>
        </w:numPr>
        <w:rPr>
          <w:rFonts w:ascii="Arial" w:hAnsi="Arial" w:cs="Arial"/>
        </w:rPr>
      </w:pPr>
      <w:proofErr w:type="spellStart"/>
      <w:r w:rsidRPr="00B50124">
        <w:rPr>
          <w:rFonts w:ascii="Arial" w:hAnsi="Arial" w:cs="Arial"/>
        </w:rPr>
        <w:t>Kass</w:t>
      </w:r>
      <w:proofErr w:type="spellEnd"/>
      <w:r w:rsidRPr="00B50124">
        <w:rPr>
          <w:rFonts w:ascii="Arial" w:hAnsi="Arial" w:cs="Arial"/>
        </w:rPr>
        <w:t xml:space="preserve">. Jes Brohus gennemgik regnskabet. </w:t>
      </w:r>
    </w:p>
    <w:p w:rsidR="003041F3" w:rsidRPr="00B50124" w:rsidRDefault="003041F3" w:rsidP="003041F3">
      <w:pPr>
        <w:pStyle w:val="Listeafsnit"/>
        <w:rPr>
          <w:rFonts w:ascii="Arial" w:hAnsi="Arial" w:cs="Arial"/>
        </w:rPr>
      </w:pPr>
      <w:r w:rsidRPr="00B50124">
        <w:rPr>
          <w:rFonts w:ascii="Arial" w:hAnsi="Arial" w:cs="Arial"/>
        </w:rPr>
        <w:t xml:space="preserve">Indtægterne var lidt højere end budgetteret som følge af ejerskifter, som udløser ejerskiftebidrag. </w:t>
      </w:r>
    </w:p>
    <w:p w:rsidR="003041F3" w:rsidRPr="00B50124" w:rsidRDefault="003041F3" w:rsidP="003041F3">
      <w:pPr>
        <w:pStyle w:val="Listeafsnit"/>
        <w:rPr>
          <w:rFonts w:ascii="Arial" w:hAnsi="Arial" w:cs="Arial"/>
        </w:rPr>
      </w:pPr>
      <w:r w:rsidRPr="00B50124">
        <w:rPr>
          <w:rFonts w:ascii="Arial" w:hAnsi="Arial" w:cs="Arial"/>
        </w:rPr>
        <w:t xml:space="preserve">På udgiftssiden er der en større budgetoverskridelse vedr. fællesarealet. Overskridelsen skyldes en oprydning efter stormen i 2011, som var glemt på budget for 2012 (9.375 </w:t>
      </w:r>
      <w:proofErr w:type="spellStart"/>
      <w:r w:rsidRPr="00B50124">
        <w:rPr>
          <w:rFonts w:ascii="Arial" w:hAnsi="Arial" w:cs="Arial"/>
        </w:rPr>
        <w:t>kr</w:t>
      </w:r>
      <w:proofErr w:type="spellEnd"/>
      <w:r w:rsidRPr="00B50124">
        <w:rPr>
          <w:rFonts w:ascii="Arial" w:hAnsi="Arial" w:cs="Arial"/>
        </w:rPr>
        <w:t xml:space="preserve">), samt u budgetteret sanering af græsareal på </w:t>
      </w:r>
      <w:proofErr w:type="spellStart"/>
      <w:r w:rsidRPr="00B50124">
        <w:rPr>
          <w:rFonts w:ascii="Arial" w:hAnsi="Arial" w:cs="Arial"/>
        </w:rPr>
        <w:t>Heibersgvej</w:t>
      </w:r>
      <w:proofErr w:type="spellEnd"/>
      <w:r w:rsidRPr="00B50124">
        <w:rPr>
          <w:rFonts w:ascii="Arial" w:hAnsi="Arial" w:cs="Arial"/>
        </w:rPr>
        <w:t xml:space="preserve"> (3.750) og oprydning og genbeplantning af areal et vest for legepladsen efter stormskader (15.937,50). </w:t>
      </w:r>
    </w:p>
    <w:p w:rsidR="003041F3" w:rsidRPr="00B50124" w:rsidRDefault="003041F3" w:rsidP="003041F3">
      <w:pPr>
        <w:pStyle w:val="Listeafsnit"/>
        <w:rPr>
          <w:rFonts w:ascii="Arial" w:hAnsi="Arial" w:cs="Arial"/>
        </w:rPr>
      </w:pPr>
      <w:r w:rsidRPr="00B50124">
        <w:rPr>
          <w:rFonts w:ascii="Arial" w:hAnsi="Arial" w:cs="Arial"/>
        </w:rPr>
        <w:t>Herudover var driftsomkostninger over budget som følge af øgede print- og omdelingsudgifter i forbindelse med Fjernvarme-sagen.</w:t>
      </w:r>
    </w:p>
    <w:p w:rsidR="003041F3" w:rsidRPr="00B50124" w:rsidRDefault="003041F3" w:rsidP="003041F3">
      <w:pPr>
        <w:pStyle w:val="Listeafsnit"/>
        <w:rPr>
          <w:rFonts w:ascii="Arial" w:hAnsi="Arial" w:cs="Arial"/>
        </w:rPr>
      </w:pPr>
      <w:r w:rsidRPr="00B50124">
        <w:rPr>
          <w:rFonts w:ascii="Arial" w:hAnsi="Arial" w:cs="Arial"/>
        </w:rPr>
        <w:t>Et samlet underskud på 5t, som reducerer Egenkapitalen til 96t.</w:t>
      </w:r>
    </w:p>
    <w:p w:rsidR="003041F3" w:rsidRPr="00B50124" w:rsidRDefault="003041F3" w:rsidP="003041F3">
      <w:pPr>
        <w:pStyle w:val="Listeafsnit"/>
        <w:rPr>
          <w:rFonts w:ascii="Arial" w:hAnsi="Arial" w:cs="Arial"/>
        </w:rPr>
      </w:pPr>
      <w:r w:rsidRPr="00B50124">
        <w:rPr>
          <w:rFonts w:ascii="Arial" w:hAnsi="Arial" w:cs="Arial"/>
        </w:rPr>
        <w:t>Regnskabet blev godkendt.</w:t>
      </w:r>
    </w:p>
    <w:p w:rsidR="003041F3" w:rsidRPr="00B50124" w:rsidRDefault="003041F3" w:rsidP="003041F3">
      <w:pPr>
        <w:pStyle w:val="Listeafsnit"/>
        <w:numPr>
          <w:ilvl w:val="0"/>
          <w:numId w:val="1"/>
        </w:numPr>
        <w:rPr>
          <w:rFonts w:ascii="Arial" w:hAnsi="Arial" w:cs="Arial"/>
        </w:rPr>
      </w:pPr>
      <w:r w:rsidRPr="00B50124">
        <w:rPr>
          <w:rFonts w:ascii="Arial" w:hAnsi="Arial" w:cs="Arial"/>
        </w:rPr>
        <w:t>Bestyrelsen havde ingen forslag</w:t>
      </w:r>
    </w:p>
    <w:p w:rsidR="003041F3" w:rsidRPr="00B50124" w:rsidRDefault="003041F3" w:rsidP="003041F3">
      <w:pPr>
        <w:pStyle w:val="Listeafsnit"/>
        <w:numPr>
          <w:ilvl w:val="0"/>
          <w:numId w:val="1"/>
        </w:numPr>
        <w:rPr>
          <w:rFonts w:ascii="Arial" w:hAnsi="Arial" w:cs="Arial"/>
        </w:rPr>
      </w:pPr>
      <w:r w:rsidRPr="00B50124">
        <w:rPr>
          <w:rFonts w:ascii="Arial" w:hAnsi="Arial" w:cs="Arial"/>
        </w:rPr>
        <w:t>Medlemmers forslag.</w:t>
      </w:r>
    </w:p>
    <w:p w:rsidR="003041F3" w:rsidRPr="00B50124" w:rsidRDefault="003041F3" w:rsidP="003041F3">
      <w:pPr>
        <w:pStyle w:val="Listeafsnit"/>
        <w:rPr>
          <w:rFonts w:ascii="Arial" w:hAnsi="Arial" w:cs="Arial"/>
        </w:rPr>
      </w:pPr>
      <w:r w:rsidRPr="00B50124">
        <w:rPr>
          <w:rFonts w:ascii="Arial" w:hAnsi="Arial" w:cs="Arial"/>
        </w:rPr>
        <w:t>Der var indkommet et forslag fra nogle beboere på Kingosvej, foranlediget af byggeriet på Kingosvej 11.</w:t>
      </w:r>
    </w:p>
    <w:p w:rsidR="003041F3" w:rsidRPr="00B50124" w:rsidRDefault="003041F3" w:rsidP="003041F3">
      <w:pPr>
        <w:pStyle w:val="Listeafsnit"/>
        <w:rPr>
          <w:rFonts w:ascii="Arial" w:hAnsi="Arial" w:cs="Arial"/>
        </w:rPr>
      </w:pPr>
      <w:r w:rsidRPr="00B50124">
        <w:rPr>
          <w:rFonts w:ascii="Arial" w:hAnsi="Arial" w:cs="Arial"/>
        </w:rPr>
        <w:t xml:space="preserve">Om- og tilbygningen følger reglerne og har Kommunens godkendelse – skønt der fra naboer er kritiske vurderinger af, at byggeriet skulle være uden skygge- og indsigtsgener for de omkringliggende parceller, hvilket kommunen hævder. Tilbygningen, som gør huset 8,5 m højt, er blevet muligt som følge af at bebyggelsesprocenten er øget fra </w:t>
      </w:r>
      <w:proofErr w:type="gramStart"/>
      <w:r w:rsidRPr="00B50124">
        <w:rPr>
          <w:rFonts w:ascii="Arial" w:hAnsi="Arial" w:cs="Arial"/>
        </w:rPr>
        <w:t>25%</w:t>
      </w:r>
      <w:proofErr w:type="gramEnd"/>
      <w:r w:rsidRPr="00B50124">
        <w:rPr>
          <w:rFonts w:ascii="Arial" w:hAnsi="Arial" w:cs="Arial"/>
        </w:rPr>
        <w:t xml:space="preserve"> til 30%.</w:t>
      </w:r>
    </w:p>
    <w:p w:rsidR="003041F3" w:rsidRPr="00B50124" w:rsidRDefault="003041F3" w:rsidP="003041F3">
      <w:pPr>
        <w:pStyle w:val="Listeafsnit"/>
        <w:rPr>
          <w:rFonts w:ascii="Arial" w:hAnsi="Arial" w:cs="Arial"/>
        </w:rPr>
      </w:pPr>
      <w:r w:rsidRPr="00B50124">
        <w:rPr>
          <w:rFonts w:ascii="Arial" w:hAnsi="Arial" w:cs="Arial"/>
        </w:rPr>
        <w:t>Forslagsstillerne erkender, at byggeriet er kendt lovligt, men ønsker at foreningens øvrige medlemmer informeres om mulighederne ved fremtidige tilbygningsprojekter i kvarteret.</w:t>
      </w:r>
    </w:p>
    <w:p w:rsidR="003041F3" w:rsidRPr="00B50124" w:rsidRDefault="003041F3" w:rsidP="003041F3">
      <w:pPr>
        <w:pStyle w:val="Listeafsnit"/>
        <w:rPr>
          <w:rFonts w:ascii="Arial" w:hAnsi="Arial" w:cs="Arial"/>
        </w:rPr>
      </w:pPr>
      <w:r w:rsidRPr="00B50124">
        <w:rPr>
          <w:rFonts w:ascii="Arial" w:hAnsi="Arial" w:cs="Arial"/>
        </w:rPr>
        <w:t>Forslaget går på, at få ændret byplanvedtægten, således at tilbygning i ”højden” begrænses.</w:t>
      </w:r>
    </w:p>
    <w:p w:rsidR="003041F3" w:rsidRPr="00B50124" w:rsidRDefault="003041F3" w:rsidP="003041F3">
      <w:pPr>
        <w:pStyle w:val="Listeafsnit"/>
        <w:rPr>
          <w:rFonts w:ascii="Arial" w:hAnsi="Arial" w:cs="Arial"/>
        </w:rPr>
      </w:pPr>
      <w:r w:rsidRPr="00B50124">
        <w:rPr>
          <w:rFonts w:ascii="Arial" w:hAnsi="Arial" w:cs="Arial"/>
        </w:rPr>
        <w:t>Der udspandt sig en debat om mulighederne, ligesom det drøftedes om Grundejerforeningens vedtægter ville kunne ændres.</w:t>
      </w:r>
    </w:p>
    <w:p w:rsidR="003041F3" w:rsidRPr="00B50124" w:rsidRDefault="003041F3" w:rsidP="003041F3">
      <w:pPr>
        <w:pStyle w:val="Listeafsnit"/>
        <w:rPr>
          <w:rFonts w:ascii="Arial" w:hAnsi="Arial" w:cs="Arial"/>
        </w:rPr>
      </w:pPr>
      <w:r w:rsidRPr="00B50124">
        <w:rPr>
          <w:rFonts w:ascii="Arial" w:hAnsi="Arial" w:cs="Arial"/>
        </w:rPr>
        <w:t>JD fra bestyrelsen påpegede de mulige værdieffekter af dels begrænsning i tilbygningsmuligheder, dels ”nabo-effekten”.</w:t>
      </w:r>
    </w:p>
    <w:p w:rsidR="003041F3" w:rsidRPr="00B50124" w:rsidRDefault="003041F3" w:rsidP="003041F3">
      <w:pPr>
        <w:pStyle w:val="Listeafsnit"/>
        <w:rPr>
          <w:rFonts w:ascii="Arial" w:hAnsi="Arial" w:cs="Arial"/>
        </w:rPr>
      </w:pPr>
      <w:r w:rsidRPr="00B50124">
        <w:rPr>
          <w:rFonts w:ascii="Arial" w:hAnsi="Arial" w:cs="Arial"/>
        </w:rPr>
        <w:t>Fra salen var der endvidere kommentarer omkring det uhensigtsmæssige i en generel begrænsning.</w:t>
      </w:r>
    </w:p>
    <w:p w:rsidR="003041F3" w:rsidRPr="00B50124" w:rsidRDefault="003041F3" w:rsidP="003041F3">
      <w:pPr>
        <w:pStyle w:val="Listeafsnit"/>
        <w:rPr>
          <w:rFonts w:ascii="Arial" w:hAnsi="Arial" w:cs="Arial"/>
        </w:rPr>
      </w:pPr>
      <w:r w:rsidRPr="00B50124">
        <w:rPr>
          <w:rFonts w:ascii="Arial" w:hAnsi="Arial" w:cs="Arial"/>
        </w:rPr>
        <w:t>JD og KD redegjorde for, at bestyrelsen i spørgsmålet er neutral, men vil støtte forslagsstillernes informationsarbejde i forbindelse med trykning og omdeling af informationer i sagen.</w:t>
      </w:r>
    </w:p>
    <w:p w:rsidR="003041F3" w:rsidRPr="00B50124" w:rsidRDefault="003041F3" w:rsidP="003041F3">
      <w:pPr>
        <w:pStyle w:val="Listeafsnit"/>
        <w:rPr>
          <w:rFonts w:ascii="Arial" w:hAnsi="Arial" w:cs="Arial"/>
        </w:rPr>
      </w:pPr>
      <w:r w:rsidRPr="00B50124">
        <w:rPr>
          <w:rFonts w:ascii="Arial" w:hAnsi="Arial" w:cs="Arial"/>
        </w:rPr>
        <w:t>Forslaget kom ikke til afstemning, men forslagsstillerne arbejder videre med sagen.</w:t>
      </w:r>
    </w:p>
    <w:p w:rsidR="003041F3" w:rsidRPr="00B50124" w:rsidRDefault="003041F3" w:rsidP="003041F3">
      <w:pPr>
        <w:pStyle w:val="Listeafsnit"/>
        <w:numPr>
          <w:ilvl w:val="0"/>
          <w:numId w:val="1"/>
        </w:numPr>
        <w:rPr>
          <w:rFonts w:ascii="Arial" w:hAnsi="Arial" w:cs="Arial"/>
        </w:rPr>
      </w:pPr>
      <w:r w:rsidRPr="00B50124">
        <w:rPr>
          <w:rFonts w:ascii="Arial" w:hAnsi="Arial" w:cs="Arial"/>
        </w:rPr>
        <w:t>JB redegjorde for budget for 2013, med forslag om uændret kontingent. Budget godkendtes.</w:t>
      </w:r>
    </w:p>
    <w:p w:rsidR="003041F3" w:rsidRPr="00B50124" w:rsidRDefault="003041F3" w:rsidP="003041F3">
      <w:pPr>
        <w:pStyle w:val="Listeafsnit"/>
        <w:numPr>
          <w:ilvl w:val="0"/>
          <w:numId w:val="1"/>
        </w:numPr>
        <w:rPr>
          <w:rFonts w:ascii="Arial" w:hAnsi="Arial" w:cs="Arial"/>
        </w:rPr>
      </w:pPr>
      <w:r w:rsidRPr="00B50124">
        <w:rPr>
          <w:rFonts w:ascii="Arial" w:hAnsi="Arial" w:cs="Arial"/>
        </w:rPr>
        <w:t>Valg:</w:t>
      </w:r>
    </w:p>
    <w:p w:rsidR="003041F3" w:rsidRPr="00B50124" w:rsidRDefault="003041F3" w:rsidP="003041F3">
      <w:pPr>
        <w:pStyle w:val="Listeafsnit"/>
        <w:rPr>
          <w:rFonts w:ascii="Arial" w:hAnsi="Arial" w:cs="Arial"/>
        </w:rPr>
      </w:pPr>
      <w:r w:rsidRPr="00B50124">
        <w:rPr>
          <w:rFonts w:ascii="Arial" w:hAnsi="Arial" w:cs="Arial"/>
        </w:rPr>
        <w:t xml:space="preserve">Formand KD og </w:t>
      </w:r>
      <w:proofErr w:type="spellStart"/>
      <w:r w:rsidRPr="00B50124">
        <w:rPr>
          <w:rFonts w:ascii="Arial" w:hAnsi="Arial" w:cs="Arial"/>
        </w:rPr>
        <w:t>kass</w:t>
      </w:r>
      <w:proofErr w:type="spellEnd"/>
      <w:r w:rsidRPr="00B50124">
        <w:rPr>
          <w:rFonts w:ascii="Arial" w:hAnsi="Arial" w:cs="Arial"/>
        </w:rPr>
        <w:t>. JB var på valg og modtog genvalg.</w:t>
      </w:r>
    </w:p>
    <w:p w:rsidR="003041F3" w:rsidRPr="00B50124" w:rsidRDefault="003041F3" w:rsidP="003041F3">
      <w:pPr>
        <w:pStyle w:val="Listeafsnit"/>
        <w:rPr>
          <w:rFonts w:ascii="Arial" w:hAnsi="Arial" w:cs="Arial"/>
        </w:rPr>
      </w:pPr>
      <w:r w:rsidRPr="00B50124">
        <w:rPr>
          <w:rFonts w:ascii="Arial" w:hAnsi="Arial" w:cs="Arial"/>
        </w:rPr>
        <w:t xml:space="preserve">Som suppleant genvalgtes Nana </w:t>
      </w:r>
      <w:proofErr w:type="spellStart"/>
      <w:r w:rsidRPr="00B50124">
        <w:rPr>
          <w:rFonts w:ascii="Arial" w:hAnsi="Arial" w:cs="Arial"/>
        </w:rPr>
        <w:t>Wigø</w:t>
      </w:r>
      <w:proofErr w:type="spellEnd"/>
      <w:r w:rsidRPr="00B50124">
        <w:rPr>
          <w:rFonts w:ascii="Arial" w:hAnsi="Arial" w:cs="Arial"/>
        </w:rPr>
        <w:t>, mens Rikke Sørensen trak sig som følge af fraflytning. Der kunne ikke findes en anden suppleant.</w:t>
      </w:r>
    </w:p>
    <w:p w:rsidR="003041F3" w:rsidRPr="00B50124" w:rsidRDefault="003041F3" w:rsidP="003041F3">
      <w:pPr>
        <w:pStyle w:val="Listeafsnit"/>
        <w:numPr>
          <w:ilvl w:val="0"/>
          <w:numId w:val="1"/>
        </w:numPr>
        <w:rPr>
          <w:rFonts w:ascii="Arial" w:hAnsi="Arial" w:cs="Arial"/>
        </w:rPr>
      </w:pPr>
      <w:r w:rsidRPr="00B50124">
        <w:rPr>
          <w:rFonts w:ascii="Arial" w:hAnsi="Arial" w:cs="Arial"/>
        </w:rPr>
        <w:t xml:space="preserve">Revisor Peter Poulsen </w:t>
      </w:r>
      <w:proofErr w:type="gramStart"/>
      <w:r w:rsidRPr="00B50124">
        <w:rPr>
          <w:rFonts w:ascii="Arial" w:hAnsi="Arial" w:cs="Arial"/>
        </w:rPr>
        <w:t>genvalgt</w:t>
      </w:r>
      <w:proofErr w:type="gramEnd"/>
      <w:r w:rsidRPr="00B50124">
        <w:rPr>
          <w:rFonts w:ascii="Arial" w:hAnsi="Arial" w:cs="Arial"/>
        </w:rPr>
        <w:t>.</w:t>
      </w:r>
    </w:p>
    <w:p w:rsidR="003041F3" w:rsidRPr="00B50124" w:rsidRDefault="003041F3" w:rsidP="003041F3">
      <w:pPr>
        <w:pStyle w:val="Listeafsnit"/>
        <w:numPr>
          <w:ilvl w:val="0"/>
          <w:numId w:val="1"/>
        </w:numPr>
        <w:rPr>
          <w:rFonts w:ascii="Arial" w:hAnsi="Arial" w:cs="Arial"/>
        </w:rPr>
      </w:pPr>
      <w:r w:rsidRPr="00B50124">
        <w:rPr>
          <w:rFonts w:ascii="Arial" w:hAnsi="Arial" w:cs="Arial"/>
        </w:rPr>
        <w:t>Uddelere: Bestyrelsen unge mennesker genvalgt.</w:t>
      </w:r>
    </w:p>
    <w:p w:rsidR="003041F3" w:rsidRPr="00B50124" w:rsidRDefault="003041F3" w:rsidP="003041F3">
      <w:pPr>
        <w:pStyle w:val="Listeafsnit"/>
        <w:numPr>
          <w:ilvl w:val="0"/>
          <w:numId w:val="1"/>
        </w:numPr>
        <w:rPr>
          <w:rFonts w:ascii="Arial" w:hAnsi="Arial" w:cs="Arial"/>
        </w:rPr>
      </w:pPr>
      <w:r w:rsidRPr="00B50124">
        <w:rPr>
          <w:rFonts w:ascii="Arial" w:hAnsi="Arial" w:cs="Arial"/>
        </w:rPr>
        <w:t>Eventuelt.</w:t>
      </w:r>
    </w:p>
    <w:p w:rsidR="003041F3" w:rsidRPr="00B50124" w:rsidRDefault="003041F3" w:rsidP="003041F3">
      <w:pPr>
        <w:pStyle w:val="Listeafsnit"/>
        <w:numPr>
          <w:ilvl w:val="0"/>
          <w:numId w:val="2"/>
        </w:numPr>
        <w:rPr>
          <w:rFonts w:ascii="Arial" w:hAnsi="Arial" w:cs="Arial"/>
        </w:rPr>
      </w:pPr>
      <w:r w:rsidRPr="00B50124">
        <w:rPr>
          <w:rFonts w:ascii="Arial" w:hAnsi="Arial" w:cs="Arial"/>
        </w:rPr>
        <w:t>Et medlem havde hørt at der var planer om udskiftning af gadelygter og spurgte til sagen. Der var dog ingen der kunne bidrage med facts.</w:t>
      </w:r>
    </w:p>
    <w:p w:rsidR="003041F3" w:rsidRPr="00B50124" w:rsidRDefault="003041F3" w:rsidP="003041F3">
      <w:pPr>
        <w:pStyle w:val="Listeafsnit"/>
        <w:numPr>
          <w:ilvl w:val="0"/>
          <w:numId w:val="2"/>
        </w:numPr>
        <w:rPr>
          <w:rFonts w:ascii="Arial" w:hAnsi="Arial" w:cs="Arial"/>
        </w:rPr>
      </w:pPr>
      <w:r w:rsidRPr="00B50124">
        <w:rPr>
          <w:rFonts w:ascii="Arial" w:hAnsi="Arial" w:cs="Arial"/>
        </w:rPr>
        <w:lastRenderedPageBreak/>
        <w:t>Et medlem spurgte til fortovets generelle dårlige forfatning og hvem der har ansvaret. Formanden påpegede at fortovet hører under Kommunen, og medlemmet blev anbefalet at rette henvendelse til Kommunen via dennes hjemmeside.</w:t>
      </w:r>
    </w:p>
    <w:p w:rsidR="003041F3" w:rsidRPr="00B50124" w:rsidRDefault="003041F3" w:rsidP="003041F3">
      <w:pPr>
        <w:pStyle w:val="Listeafsnit"/>
        <w:numPr>
          <w:ilvl w:val="0"/>
          <w:numId w:val="2"/>
        </w:numPr>
        <w:rPr>
          <w:rFonts w:ascii="Arial" w:hAnsi="Arial" w:cs="Arial"/>
        </w:rPr>
      </w:pPr>
      <w:r w:rsidRPr="00B50124">
        <w:rPr>
          <w:rFonts w:ascii="Arial" w:hAnsi="Arial" w:cs="Arial"/>
        </w:rPr>
        <w:t>Et medlem bragte hensigtserklæringen om ingen parkering på Grundtvigsvej på banen. Både biler og trailere er i stigende omfang set parkeret gennem længere tid. Formanden KD svarede, at der fra bestyrelsens side er rettet henvendelse og henvendelsen er modtaget i god ånd.</w:t>
      </w:r>
    </w:p>
    <w:p w:rsidR="003041F3" w:rsidRPr="00B50124" w:rsidRDefault="003041F3" w:rsidP="003041F3">
      <w:pPr>
        <w:pStyle w:val="Listeafsnit"/>
        <w:numPr>
          <w:ilvl w:val="0"/>
          <w:numId w:val="2"/>
        </w:numPr>
        <w:rPr>
          <w:rFonts w:ascii="Arial" w:hAnsi="Arial" w:cs="Arial"/>
        </w:rPr>
      </w:pPr>
      <w:r w:rsidRPr="00B50124">
        <w:rPr>
          <w:rFonts w:ascii="Arial" w:hAnsi="Arial" w:cs="Arial"/>
        </w:rPr>
        <w:t>Vi vil dog her benytte lejligheden til at oplyse specielt nye medlemmer om af hensyn til udsyn mm skal parkering på Grundtvigsvej undgås og i stedet foregå på de respektive stikveje.</w:t>
      </w:r>
    </w:p>
    <w:p w:rsidR="003041F3" w:rsidRPr="00B50124" w:rsidRDefault="003041F3" w:rsidP="003041F3">
      <w:pPr>
        <w:pStyle w:val="Listeafsnit"/>
        <w:numPr>
          <w:ilvl w:val="0"/>
          <w:numId w:val="2"/>
        </w:numPr>
        <w:rPr>
          <w:rFonts w:ascii="Arial" w:hAnsi="Arial" w:cs="Arial"/>
        </w:rPr>
      </w:pPr>
      <w:r w:rsidRPr="00B50124">
        <w:rPr>
          <w:rFonts w:ascii="Arial" w:hAnsi="Arial" w:cs="Arial"/>
        </w:rPr>
        <w:t xml:space="preserve">Bestyrelsen gjorde opmærksom på foreningens hjemmeside </w:t>
      </w:r>
      <w:hyperlink r:id="rId8" w:history="1">
        <w:r w:rsidRPr="00B50124">
          <w:rPr>
            <w:rStyle w:val="Hyperlink"/>
            <w:rFonts w:ascii="Arial" w:hAnsi="Arial" w:cs="Arial"/>
          </w:rPr>
          <w:t>www.digterkvarteret.dk</w:t>
        </w:r>
      </w:hyperlink>
      <w:r w:rsidRPr="00B50124">
        <w:rPr>
          <w:rFonts w:ascii="Arial" w:hAnsi="Arial" w:cs="Arial"/>
        </w:rPr>
        <w:t xml:space="preserve"> og opfordrede til brug af denne. </w:t>
      </w:r>
    </w:p>
    <w:p w:rsidR="003041F3" w:rsidRPr="00B50124" w:rsidRDefault="003041F3" w:rsidP="003041F3">
      <w:pPr>
        <w:pStyle w:val="Listeafsnit"/>
        <w:numPr>
          <w:ilvl w:val="0"/>
          <w:numId w:val="2"/>
        </w:numPr>
        <w:rPr>
          <w:rFonts w:ascii="Arial" w:hAnsi="Arial" w:cs="Arial"/>
        </w:rPr>
      </w:pPr>
      <w:r w:rsidRPr="00B50124">
        <w:rPr>
          <w:rFonts w:ascii="Arial" w:hAnsi="Arial" w:cs="Arial"/>
        </w:rPr>
        <w:t>Til slut lovede bestyrelsen ikke at glemme øl/vand til næste års GF.</w:t>
      </w:r>
    </w:p>
    <w:p w:rsidR="003041F3" w:rsidRPr="00B50124" w:rsidRDefault="003041F3" w:rsidP="003041F3">
      <w:pPr>
        <w:rPr>
          <w:rFonts w:ascii="Arial" w:hAnsi="Arial" w:cs="Arial"/>
        </w:rPr>
      </w:pPr>
    </w:p>
    <w:p w:rsidR="003041F3" w:rsidRPr="00B50124" w:rsidRDefault="003041F3" w:rsidP="003041F3">
      <w:pPr>
        <w:ind w:firstLine="720"/>
        <w:rPr>
          <w:rFonts w:ascii="Arial" w:hAnsi="Arial" w:cs="Arial"/>
        </w:rPr>
      </w:pPr>
      <w:r w:rsidRPr="00B50124">
        <w:rPr>
          <w:rFonts w:ascii="Arial" w:hAnsi="Arial" w:cs="Arial"/>
        </w:rPr>
        <w:t>Dirigent lukkede Generalforsamlingen</w:t>
      </w:r>
    </w:p>
    <w:p w:rsidR="003041F3" w:rsidRPr="00B50124" w:rsidRDefault="003041F3" w:rsidP="003041F3">
      <w:pPr>
        <w:pStyle w:val="Listeafsnit"/>
        <w:ind w:left="1080"/>
        <w:rPr>
          <w:rFonts w:ascii="Arial" w:hAnsi="Arial" w:cs="Arial"/>
        </w:rPr>
      </w:pPr>
    </w:p>
    <w:p w:rsidR="003041F3" w:rsidRPr="00B50124" w:rsidRDefault="003041F3" w:rsidP="003041F3">
      <w:pPr>
        <w:ind w:left="1800"/>
        <w:rPr>
          <w:rFonts w:ascii="Arial" w:hAnsi="Arial" w:cs="Arial"/>
        </w:rPr>
      </w:pPr>
    </w:p>
    <w:p w:rsidR="003041F3" w:rsidRPr="00B50124" w:rsidRDefault="003041F3" w:rsidP="003041F3">
      <w:pPr>
        <w:pStyle w:val="Listeafsnit"/>
        <w:rPr>
          <w:rFonts w:ascii="Arial" w:hAnsi="Arial" w:cs="Arial"/>
        </w:rPr>
      </w:pPr>
      <w:bookmarkStart w:id="0" w:name="_GoBack"/>
      <w:bookmarkEnd w:id="0"/>
    </w:p>
    <w:p w:rsidR="003041F3" w:rsidRPr="00B50124" w:rsidRDefault="003041F3" w:rsidP="003041F3">
      <w:pPr>
        <w:rPr>
          <w:rFonts w:ascii="Arial" w:hAnsi="Arial" w:cs="Arial"/>
        </w:rPr>
      </w:pPr>
    </w:p>
    <w:p w:rsidR="003041F3" w:rsidRPr="00B50124" w:rsidRDefault="003041F3" w:rsidP="003041F3">
      <w:pPr>
        <w:rPr>
          <w:rFonts w:ascii="Arial" w:hAnsi="Arial" w:cs="Arial"/>
        </w:rPr>
      </w:pPr>
      <w:r w:rsidRPr="00B50124">
        <w:rPr>
          <w:rFonts w:ascii="Arial" w:hAnsi="Arial" w:cs="Arial"/>
        </w:rPr>
        <w:t>Med venlig hilsen</w:t>
      </w:r>
    </w:p>
    <w:p w:rsidR="003041F3" w:rsidRPr="00B50124" w:rsidRDefault="003041F3" w:rsidP="003041F3">
      <w:pPr>
        <w:rPr>
          <w:rFonts w:ascii="Arial" w:hAnsi="Arial" w:cs="Arial"/>
        </w:rPr>
      </w:pPr>
    </w:p>
    <w:p w:rsidR="003041F3" w:rsidRPr="00B50124" w:rsidRDefault="003041F3" w:rsidP="003041F3">
      <w:pPr>
        <w:rPr>
          <w:rFonts w:ascii="Arial" w:hAnsi="Arial" w:cs="Arial"/>
        </w:rPr>
      </w:pPr>
      <w:r w:rsidRPr="00B50124">
        <w:rPr>
          <w:rFonts w:ascii="Arial" w:hAnsi="Arial" w:cs="Arial"/>
        </w:rPr>
        <w:t>Jes Brohus</w:t>
      </w:r>
    </w:p>
    <w:p w:rsidR="003041F3" w:rsidRPr="00B50124" w:rsidRDefault="003041F3" w:rsidP="003041F3">
      <w:pPr>
        <w:rPr>
          <w:rFonts w:ascii="Arial" w:hAnsi="Arial" w:cs="Arial"/>
        </w:rPr>
      </w:pPr>
      <w:r w:rsidRPr="00B50124">
        <w:rPr>
          <w:rFonts w:ascii="Arial" w:hAnsi="Arial" w:cs="Arial"/>
        </w:rPr>
        <w:t>Kaalundsvej 14</w:t>
      </w:r>
    </w:p>
    <w:p w:rsidR="003041F3" w:rsidRPr="00B50124" w:rsidRDefault="003041F3" w:rsidP="003041F3">
      <w:pPr>
        <w:rPr>
          <w:rFonts w:ascii="Arial" w:hAnsi="Arial" w:cs="Arial"/>
        </w:rPr>
      </w:pPr>
      <w:r w:rsidRPr="00B50124">
        <w:rPr>
          <w:rFonts w:ascii="Arial" w:hAnsi="Arial" w:cs="Arial"/>
        </w:rPr>
        <w:t>3400 Hillerød</w:t>
      </w:r>
    </w:p>
    <w:p w:rsidR="003041F3" w:rsidRDefault="003041F3" w:rsidP="003041F3">
      <w:proofErr w:type="spellStart"/>
      <w:proofErr w:type="gramStart"/>
      <w:r w:rsidRPr="00B50124">
        <w:rPr>
          <w:rFonts w:ascii="Arial" w:hAnsi="Arial" w:cs="Arial"/>
        </w:rPr>
        <w:t>tlf</w:t>
      </w:r>
      <w:proofErr w:type="spellEnd"/>
      <w:r w:rsidRPr="00B50124">
        <w:rPr>
          <w:rFonts w:ascii="Arial" w:hAnsi="Arial" w:cs="Arial"/>
        </w:rPr>
        <w:t xml:space="preserve"> 4086 3414</w:t>
      </w:r>
      <w:proofErr w:type="gramEnd"/>
    </w:p>
    <w:p w:rsidR="003041F3" w:rsidRDefault="003041F3" w:rsidP="003041F3"/>
    <w:p w:rsidR="0051733F" w:rsidRDefault="0051733F"/>
    <w:sectPr w:rsidR="0051733F">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F8A" w:rsidRDefault="00735F8A" w:rsidP="003041F3">
      <w:r>
        <w:separator/>
      </w:r>
    </w:p>
  </w:endnote>
  <w:endnote w:type="continuationSeparator" w:id="0">
    <w:p w:rsidR="00735F8A" w:rsidRDefault="00735F8A" w:rsidP="0030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F3" w:rsidRDefault="003041F3">
    <w:pPr>
      <w:pStyle w:val="Sidefod"/>
    </w:pPr>
    <w:r>
      <w:t xml:space="preserve">Side </w:t>
    </w:r>
    <w:r>
      <w:fldChar w:fldCharType="begin"/>
    </w:r>
    <w:r>
      <w:instrText xml:space="preserve"> PAGE </w:instrText>
    </w:r>
    <w:r>
      <w:fldChar w:fldCharType="separate"/>
    </w:r>
    <w:r w:rsidR="00231616">
      <w:rPr>
        <w:noProof/>
      </w:rPr>
      <w:t>2</w:t>
    </w:r>
    <w:r>
      <w:fldChar w:fldCharType="end"/>
    </w:r>
    <w:r>
      <w:t xml:space="preserve"> af </w:t>
    </w:r>
    <w:fldSimple w:instr=" NUMPAGES ">
      <w:r w:rsidR="00231616">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F8A" w:rsidRDefault="00735F8A" w:rsidP="003041F3">
      <w:r>
        <w:separator/>
      </w:r>
    </w:p>
  </w:footnote>
  <w:footnote w:type="continuationSeparator" w:id="0">
    <w:p w:rsidR="00735F8A" w:rsidRDefault="00735F8A" w:rsidP="00304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F3" w:rsidRPr="0072398D" w:rsidRDefault="003041F3" w:rsidP="003041F3">
    <w:pPr>
      <w:pStyle w:val="Overskrift1"/>
      <w:ind w:left="-540" w:right="-694"/>
      <w:rPr>
        <w:rFonts w:ascii="Arial" w:hAnsi="Arial" w:cs="Arial"/>
        <w:sz w:val="24"/>
      </w:rPr>
    </w:pPr>
    <w:r w:rsidRPr="0072398D">
      <w:rPr>
        <w:rFonts w:ascii="Arial" w:hAnsi="Arial" w:cs="Arial"/>
        <w:sz w:val="24"/>
      </w:rPr>
      <w:t>G</w:t>
    </w:r>
    <w:r>
      <w:rPr>
        <w:rFonts w:ascii="Arial" w:hAnsi="Arial" w:cs="Arial"/>
        <w:sz w:val="24"/>
      </w:rPr>
      <w:t xml:space="preserve">rundejerforeningen </w:t>
    </w:r>
    <w:r>
      <w:rPr>
        <w:rFonts w:ascii="Arial" w:hAnsi="Arial" w:cs="Arial"/>
        <w:sz w:val="24"/>
      </w:rPr>
      <w:tab/>
      <w:t xml:space="preserve">       Referat fra Generalforsamling</w:t>
    </w:r>
    <w:r w:rsidRPr="0072398D">
      <w:rPr>
        <w:rFonts w:ascii="Arial" w:hAnsi="Arial" w:cs="Arial"/>
        <w:sz w:val="24"/>
      </w:rPr>
      <w:tab/>
    </w:r>
    <w:r w:rsidRPr="0072398D">
      <w:rPr>
        <w:rFonts w:ascii="Arial" w:hAnsi="Arial" w:cs="Arial"/>
        <w:sz w:val="24"/>
      </w:rPr>
      <w:tab/>
    </w:r>
    <w:r w:rsidRPr="0072398D">
      <w:rPr>
        <w:rFonts w:ascii="Arial" w:hAnsi="Arial" w:cs="Arial"/>
        <w:sz w:val="24"/>
      </w:rPr>
      <w:tab/>
    </w:r>
    <w:r>
      <w:rPr>
        <w:rFonts w:ascii="Arial" w:hAnsi="Arial" w:cs="Arial"/>
        <w:sz w:val="24"/>
      </w:rPr>
      <w:t>A</w:t>
    </w:r>
    <w:r w:rsidRPr="0072398D">
      <w:rPr>
        <w:rFonts w:ascii="Arial" w:hAnsi="Arial" w:cs="Arial"/>
        <w:sz w:val="24"/>
      </w:rPr>
      <w:t>pril</w:t>
    </w:r>
    <w:r>
      <w:rPr>
        <w:rFonts w:ascii="Arial" w:hAnsi="Arial" w:cs="Arial"/>
        <w:sz w:val="24"/>
      </w:rPr>
      <w:t xml:space="preserve"> 2013</w:t>
    </w:r>
    <w:r w:rsidRPr="0072398D">
      <w:rPr>
        <w:rFonts w:ascii="Arial" w:hAnsi="Arial" w:cs="Arial"/>
        <w:sz w:val="24"/>
      </w:rPr>
      <w:br/>
      <w:t>Amtsstuegården</w:t>
    </w:r>
  </w:p>
  <w:p w:rsidR="003041F3" w:rsidRDefault="003041F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E1B"/>
    <w:multiLevelType w:val="hybridMultilevel"/>
    <w:tmpl w:val="6D2478CE"/>
    <w:lvl w:ilvl="0" w:tplc="04060001">
      <w:start w:val="1"/>
      <w:numFmt w:val="bullet"/>
      <w:lvlText w:val=""/>
      <w:lvlJc w:val="left"/>
      <w:pPr>
        <w:ind w:left="108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6A755BAE"/>
    <w:multiLevelType w:val="hybridMultilevel"/>
    <w:tmpl w:val="AB880958"/>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F3"/>
    <w:rsid w:val="00231616"/>
    <w:rsid w:val="003041F3"/>
    <w:rsid w:val="0051733F"/>
    <w:rsid w:val="00735F8A"/>
    <w:rsid w:val="00B424A9"/>
    <w:rsid w:val="00B50124"/>
    <w:rsid w:val="00D975B6"/>
    <w:rsid w:val="00EE4D29"/>
    <w:rsid w:val="00FE0A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1F3"/>
    <w:rPr>
      <w:rFonts w:ascii="Calibri" w:eastAsiaTheme="minorHAnsi" w:hAnsi="Calibri"/>
      <w:sz w:val="22"/>
      <w:szCs w:val="22"/>
    </w:rPr>
  </w:style>
  <w:style w:type="paragraph" w:styleId="Overskrift1">
    <w:name w:val="heading 1"/>
    <w:basedOn w:val="Normal"/>
    <w:next w:val="Normal"/>
    <w:link w:val="Overskrift1Tegn"/>
    <w:qFormat/>
    <w:rsid w:val="003041F3"/>
    <w:pPr>
      <w:keepNext/>
      <w:outlineLvl w:val="0"/>
    </w:pPr>
    <w:rPr>
      <w:rFonts w:ascii="Times New Roman" w:eastAsia="Times New Roman" w:hAnsi="Times New Roman"/>
      <w:sz w:val="36"/>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041F3"/>
    <w:rPr>
      <w:color w:val="0000FF"/>
      <w:u w:val="single"/>
    </w:rPr>
  </w:style>
  <w:style w:type="paragraph" w:styleId="Listeafsnit">
    <w:name w:val="List Paragraph"/>
    <w:basedOn w:val="Normal"/>
    <w:uiPriority w:val="34"/>
    <w:qFormat/>
    <w:rsid w:val="003041F3"/>
    <w:pPr>
      <w:ind w:left="720"/>
    </w:pPr>
  </w:style>
  <w:style w:type="paragraph" w:styleId="Sidehoved">
    <w:name w:val="header"/>
    <w:basedOn w:val="Normal"/>
    <w:link w:val="SidehovedTegn"/>
    <w:rsid w:val="003041F3"/>
    <w:pPr>
      <w:tabs>
        <w:tab w:val="center" w:pos="4819"/>
        <w:tab w:val="right" w:pos="9638"/>
      </w:tabs>
    </w:pPr>
  </w:style>
  <w:style w:type="character" w:customStyle="1" w:styleId="SidehovedTegn">
    <w:name w:val="Sidehoved Tegn"/>
    <w:basedOn w:val="Standardskrifttypeiafsnit"/>
    <w:link w:val="Sidehoved"/>
    <w:rsid w:val="003041F3"/>
    <w:rPr>
      <w:rFonts w:ascii="Calibri" w:eastAsiaTheme="minorHAnsi" w:hAnsi="Calibri"/>
      <w:sz w:val="22"/>
      <w:szCs w:val="22"/>
    </w:rPr>
  </w:style>
  <w:style w:type="paragraph" w:styleId="Sidefod">
    <w:name w:val="footer"/>
    <w:basedOn w:val="Normal"/>
    <w:link w:val="SidefodTegn"/>
    <w:rsid w:val="003041F3"/>
    <w:pPr>
      <w:tabs>
        <w:tab w:val="center" w:pos="4819"/>
        <w:tab w:val="right" w:pos="9638"/>
      </w:tabs>
    </w:pPr>
  </w:style>
  <w:style w:type="character" w:customStyle="1" w:styleId="SidefodTegn">
    <w:name w:val="Sidefod Tegn"/>
    <w:basedOn w:val="Standardskrifttypeiafsnit"/>
    <w:link w:val="Sidefod"/>
    <w:rsid w:val="003041F3"/>
    <w:rPr>
      <w:rFonts w:ascii="Calibri" w:eastAsiaTheme="minorHAnsi" w:hAnsi="Calibri"/>
      <w:sz w:val="22"/>
      <w:szCs w:val="22"/>
    </w:rPr>
  </w:style>
  <w:style w:type="character" w:customStyle="1" w:styleId="Overskrift1Tegn">
    <w:name w:val="Overskrift 1 Tegn"/>
    <w:basedOn w:val="Standardskrifttypeiafsnit"/>
    <w:link w:val="Overskrift1"/>
    <w:rsid w:val="003041F3"/>
    <w:rPr>
      <w:sz w:val="36"/>
      <w:szCs w:val="24"/>
      <w:lang w:eastAsia="en-US"/>
    </w:rPr>
  </w:style>
  <w:style w:type="paragraph" w:styleId="Markeringsbobletekst">
    <w:name w:val="Balloon Text"/>
    <w:basedOn w:val="Normal"/>
    <w:link w:val="MarkeringsbobletekstTegn"/>
    <w:rsid w:val="00B424A9"/>
    <w:rPr>
      <w:rFonts w:ascii="Tahoma" w:hAnsi="Tahoma" w:cs="Tahoma"/>
      <w:sz w:val="16"/>
      <w:szCs w:val="16"/>
    </w:rPr>
  </w:style>
  <w:style w:type="character" w:customStyle="1" w:styleId="MarkeringsbobletekstTegn">
    <w:name w:val="Markeringsbobletekst Tegn"/>
    <w:basedOn w:val="Standardskrifttypeiafsnit"/>
    <w:link w:val="Markeringsbobletekst"/>
    <w:rsid w:val="00B424A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1F3"/>
    <w:rPr>
      <w:rFonts w:ascii="Calibri" w:eastAsiaTheme="minorHAnsi" w:hAnsi="Calibri"/>
      <w:sz w:val="22"/>
      <w:szCs w:val="22"/>
    </w:rPr>
  </w:style>
  <w:style w:type="paragraph" w:styleId="Overskrift1">
    <w:name w:val="heading 1"/>
    <w:basedOn w:val="Normal"/>
    <w:next w:val="Normal"/>
    <w:link w:val="Overskrift1Tegn"/>
    <w:qFormat/>
    <w:rsid w:val="003041F3"/>
    <w:pPr>
      <w:keepNext/>
      <w:outlineLvl w:val="0"/>
    </w:pPr>
    <w:rPr>
      <w:rFonts w:ascii="Times New Roman" w:eastAsia="Times New Roman" w:hAnsi="Times New Roman"/>
      <w:sz w:val="36"/>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041F3"/>
    <w:rPr>
      <w:color w:val="0000FF"/>
      <w:u w:val="single"/>
    </w:rPr>
  </w:style>
  <w:style w:type="paragraph" w:styleId="Listeafsnit">
    <w:name w:val="List Paragraph"/>
    <w:basedOn w:val="Normal"/>
    <w:uiPriority w:val="34"/>
    <w:qFormat/>
    <w:rsid w:val="003041F3"/>
    <w:pPr>
      <w:ind w:left="720"/>
    </w:pPr>
  </w:style>
  <w:style w:type="paragraph" w:styleId="Sidehoved">
    <w:name w:val="header"/>
    <w:basedOn w:val="Normal"/>
    <w:link w:val="SidehovedTegn"/>
    <w:rsid w:val="003041F3"/>
    <w:pPr>
      <w:tabs>
        <w:tab w:val="center" w:pos="4819"/>
        <w:tab w:val="right" w:pos="9638"/>
      </w:tabs>
    </w:pPr>
  </w:style>
  <w:style w:type="character" w:customStyle="1" w:styleId="SidehovedTegn">
    <w:name w:val="Sidehoved Tegn"/>
    <w:basedOn w:val="Standardskrifttypeiafsnit"/>
    <w:link w:val="Sidehoved"/>
    <w:rsid w:val="003041F3"/>
    <w:rPr>
      <w:rFonts w:ascii="Calibri" w:eastAsiaTheme="minorHAnsi" w:hAnsi="Calibri"/>
      <w:sz w:val="22"/>
      <w:szCs w:val="22"/>
    </w:rPr>
  </w:style>
  <w:style w:type="paragraph" w:styleId="Sidefod">
    <w:name w:val="footer"/>
    <w:basedOn w:val="Normal"/>
    <w:link w:val="SidefodTegn"/>
    <w:rsid w:val="003041F3"/>
    <w:pPr>
      <w:tabs>
        <w:tab w:val="center" w:pos="4819"/>
        <w:tab w:val="right" w:pos="9638"/>
      </w:tabs>
    </w:pPr>
  </w:style>
  <w:style w:type="character" w:customStyle="1" w:styleId="SidefodTegn">
    <w:name w:val="Sidefod Tegn"/>
    <w:basedOn w:val="Standardskrifttypeiafsnit"/>
    <w:link w:val="Sidefod"/>
    <w:rsid w:val="003041F3"/>
    <w:rPr>
      <w:rFonts w:ascii="Calibri" w:eastAsiaTheme="minorHAnsi" w:hAnsi="Calibri"/>
      <w:sz w:val="22"/>
      <w:szCs w:val="22"/>
    </w:rPr>
  </w:style>
  <w:style w:type="character" w:customStyle="1" w:styleId="Overskrift1Tegn">
    <w:name w:val="Overskrift 1 Tegn"/>
    <w:basedOn w:val="Standardskrifttypeiafsnit"/>
    <w:link w:val="Overskrift1"/>
    <w:rsid w:val="003041F3"/>
    <w:rPr>
      <w:sz w:val="36"/>
      <w:szCs w:val="24"/>
      <w:lang w:eastAsia="en-US"/>
    </w:rPr>
  </w:style>
  <w:style w:type="paragraph" w:styleId="Markeringsbobletekst">
    <w:name w:val="Balloon Text"/>
    <w:basedOn w:val="Normal"/>
    <w:link w:val="MarkeringsbobletekstTegn"/>
    <w:rsid w:val="00B424A9"/>
    <w:rPr>
      <w:rFonts w:ascii="Tahoma" w:hAnsi="Tahoma" w:cs="Tahoma"/>
      <w:sz w:val="16"/>
      <w:szCs w:val="16"/>
    </w:rPr>
  </w:style>
  <w:style w:type="character" w:customStyle="1" w:styleId="MarkeringsbobletekstTegn">
    <w:name w:val="Markeringsbobletekst Tegn"/>
    <w:basedOn w:val="Standardskrifttypeiafsnit"/>
    <w:link w:val="Markeringsbobletekst"/>
    <w:rsid w:val="00B424A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terkvarteret.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558</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Velschow</dc:creator>
  <cp:lastModifiedBy>Henrik Velschow</cp:lastModifiedBy>
  <cp:revision>4</cp:revision>
  <cp:lastPrinted>2013-05-10T08:43:00Z</cp:lastPrinted>
  <dcterms:created xsi:type="dcterms:W3CDTF">2013-05-10T07:16:00Z</dcterms:created>
  <dcterms:modified xsi:type="dcterms:W3CDTF">2013-05-10T08:55:00Z</dcterms:modified>
</cp:coreProperties>
</file>